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Pr="004C2150" w:rsidRDefault="003324ED" w:rsidP="003324ED">
      <w:pPr>
        <w:spacing w:after="0"/>
        <w:ind w:right="85"/>
        <w:jc w:val="right"/>
        <w:rPr>
          <w:rFonts w:ascii="Arial" w:eastAsia="Montserrat" w:hAnsi="Arial" w:cs="Arial"/>
          <w:b/>
          <w:bCs/>
          <w:color w:val="FF0000"/>
          <w:sz w:val="24"/>
          <w:szCs w:val="24"/>
        </w:rPr>
      </w:pPr>
    </w:p>
    <w:p w14:paraId="66D24788" w14:textId="44B0948E" w:rsidR="004C2150" w:rsidRDefault="00EE6445" w:rsidP="003324ED">
      <w:pPr>
        <w:spacing w:after="0"/>
        <w:ind w:right="85"/>
        <w:jc w:val="right"/>
        <w:rPr>
          <w:rFonts w:ascii="Arial" w:eastAsia="Montserrat" w:hAnsi="Arial" w:cs="Arial"/>
          <w:b/>
          <w:bCs/>
          <w:color w:val="FF0000"/>
          <w:sz w:val="24"/>
          <w:szCs w:val="24"/>
          <w:lang w:bidi="fr-FR"/>
        </w:rPr>
      </w:pPr>
      <w:r w:rsidRPr="004C2150">
        <w:rPr>
          <w:rFonts w:ascii="Arial" w:eastAsia="Montserrat" w:hAnsi="Arial" w:cs="Arial"/>
          <w:b/>
          <w:bCs/>
          <w:color w:val="FF0000"/>
          <w:sz w:val="24"/>
          <w:szCs w:val="24"/>
        </w:rPr>
        <w:t xml:space="preserve">MARCHE N° </w:t>
      </w:r>
      <w:r w:rsidR="00FE07A5">
        <w:rPr>
          <w:rFonts w:ascii="Arial" w:eastAsia="Montserrat" w:hAnsi="Arial" w:cs="Arial"/>
          <w:b/>
          <w:bCs/>
          <w:color w:val="FF0000"/>
          <w:sz w:val="24"/>
          <w:szCs w:val="24"/>
          <w:lang w:bidi="fr-FR"/>
        </w:rPr>
        <w:t>26-004</w:t>
      </w:r>
      <w:r w:rsidR="007B79B0">
        <w:rPr>
          <w:rFonts w:ascii="Arial" w:eastAsia="Montserrat" w:hAnsi="Arial" w:cs="Arial"/>
          <w:b/>
          <w:bCs/>
          <w:color w:val="FF0000"/>
          <w:sz w:val="24"/>
          <w:szCs w:val="24"/>
          <w:lang w:bidi="fr-FR"/>
        </w:rPr>
        <w:t>LOG</w:t>
      </w:r>
    </w:p>
    <w:p w14:paraId="2F9753C8" w14:textId="7A357CBD" w:rsidR="00FD4446" w:rsidRPr="004C2150" w:rsidRDefault="00D1231A" w:rsidP="003324ED">
      <w:pPr>
        <w:spacing w:after="0"/>
        <w:ind w:right="85"/>
        <w:jc w:val="right"/>
        <w:rPr>
          <w:rFonts w:ascii="Arial" w:eastAsia="Montserrat" w:hAnsi="Arial" w:cs="Arial"/>
          <w:b/>
          <w:bCs/>
          <w:color w:val="FF0000"/>
          <w:sz w:val="24"/>
          <w:szCs w:val="24"/>
        </w:rPr>
      </w:pPr>
      <w:r w:rsidRPr="004C2150">
        <w:rPr>
          <w:rFonts w:ascii="Arial" w:eastAsia="Montserrat" w:hAnsi="Arial" w:cs="Arial"/>
          <w:b/>
          <w:bCs/>
          <w:color w:val="FF0000"/>
          <w:sz w:val="24"/>
          <w:szCs w:val="24"/>
        </w:rPr>
        <w:t xml:space="preserve"> </w:t>
      </w:r>
      <w:r w:rsidR="00B058FD" w:rsidRPr="004C2150">
        <w:rPr>
          <w:rFonts w:ascii="Arial" w:eastAsia="Montserrat" w:hAnsi="Arial" w:cs="Arial"/>
          <w:b/>
          <w:bCs/>
          <w:color w:val="FF0000"/>
          <w:sz w:val="24"/>
          <w:szCs w:val="24"/>
        </w:rPr>
        <w:t>Annexe</w:t>
      </w:r>
    </w:p>
    <w:p w14:paraId="162EA64A" w14:textId="08DE9710" w:rsidR="003324ED" w:rsidRPr="004C2150" w:rsidRDefault="003324ED" w:rsidP="003324ED">
      <w:pPr>
        <w:spacing w:after="0"/>
        <w:ind w:right="85"/>
        <w:jc w:val="right"/>
        <w:rPr>
          <w:rFonts w:ascii="Arial" w:eastAsia="Montserrat" w:hAnsi="Arial" w:cs="Arial"/>
          <w:b/>
          <w:bCs/>
          <w:color w:val="FF0000"/>
          <w:sz w:val="24"/>
          <w:szCs w:val="24"/>
        </w:rPr>
      </w:pPr>
    </w:p>
    <w:p w14:paraId="5E560585" w14:textId="0C187FE3" w:rsidR="003324ED" w:rsidRPr="004C2150" w:rsidRDefault="003324ED" w:rsidP="003324ED">
      <w:pPr>
        <w:spacing w:after="0"/>
        <w:ind w:right="85"/>
        <w:jc w:val="right"/>
        <w:rPr>
          <w:rFonts w:ascii="Arial" w:eastAsia="Montserrat" w:hAnsi="Arial" w:cs="Arial"/>
          <w:b/>
          <w:bCs/>
          <w:color w:val="FF0000"/>
          <w:sz w:val="24"/>
          <w:szCs w:val="24"/>
        </w:rPr>
      </w:pPr>
    </w:p>
    <w:p w14:paraId="22EEE92E" w14:textId="77777777" w:rsidR="003324ED" w:rsidRPr="004C2150"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4C215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4C2150" w:rsidRDefault="003324ED" w:rsidP="003324ED">
      <w:pPr>
        <w:spacing w:after="0" w:line="552" w:lineRule="exact"/>
        <w:jc w:val="center"/>
        <w:rPr>
          <w:rFonts w:ascii="Arial" w:eastAsia="Montserrat Semi Bold" w:hAnsi="Arial" w:cs="Arial"/>
          <w:b/>
          <w:sz w:val="48"/>
          <w:szCs w:val="48"/>
        </w:rPr>
      </w:pPr>
      <w:r w:rsidRPr="004C2150">
        <w:rPr>
          <w:rFonts w:ascii="Arial" w:eastAsia="Montserrat Semi Bold" w:hAnsi="Arial" w:cs="Arial"/>
          <w:b/>
          <w:spacing w:val="-7"/>
          <w:position w:val="1"/>
          <w:sz w:val="48"/>
          <w:szCs w:val="48"/>
        </w:rPr>
        <w:t>C</w:t>
      </w:r>
      <w:r w:rsidRPr="004C2150">
        <w:rPr>
          <w:rFonts w:ascii="Arial" w:eastAsia="Montserrat Semi Bold" w:hAnsi="Arial" w:cs="Arial"/>
          <w:b/>
          <w:position w:val="1"/>
          <w:sz w:val="48"/>
          <w:szCs w:val="48"/>
        </w:rPr>
        <w:t>entre national des Œuv</w:t>
      </w:r>
      <w:r w:rsidRPr="004C2150">
        <w:rPr>
          <w:rFonts w:ascii="Arial" w:eastAsia="Montserrat Semi Bold" w:hAnsi="Arial" w:cs="Arial"/>
          <w:b/>
          <w:spacing w:val="2"/>
          <w:position w:val="1"/>
          <w:sz w:val="48"/>
          <w:szCs w:val="48"/>
        </w:rPr>
        <w:t>r</w:t>
      </w:r>
      <w:r w:rsidRPr="004C2150">
        <w:rPr>
          <w:rFonts w:ascii="Arial" w:eastAsia="Montserrat Semi Bold" w:hAnsi="Arial" w:cs="Arial"/>
          <w:b/>
          <w:position w:val="1"/>
          <w:sz w:val="48"/>
          <w:szCs w:val="48"/>
        </w:rPr>
        <w:t>es</w:t>
      </w:r>
    </w:p>
    <w:p w14:paraId="276982FF" w14:textId="77777777" w:rsidR="003324ED" w:rsidRPr="004C2150" w:rsidRDefault="003324ED" w:rsidP="003324ED">
      <w:pPr>
        <w:spacing w:after="0" w:line="488" w:lineRule="exact"/>
        <w:jc w:val="center"/>
        <w:rPr>
          <w:rFonts w:ascii="Arial" w:eastAsia="Times New Roman" w:hAnsi="Arial" w:cs="Arial"/>
          <w:b/>
        </w:rPr>
      </w:pPr>
      <w:r w:rsidRPr="004C2150">
        <w:rPr>
          <w:rFonts w:ascii="Arial" w:eastAsia="Montserrat Semi Bold" w:hAnsi="Arial" w:cs="Arial"/>
          <w:b/>
          <w:position w:val="1"/>
          <w:sz w:val="48"/>
          <w:szCs w:val="48"/>
        </w:rPr>
        <w:t>Universitaires et s</w:t>
      </w:r>
      <w:r w:rsidRPr="004C2150">
        <w:rPr>
          <w:rFonts w:ascii="Arial" w:eastAsia="Montserrat Semi Bold" w:hAnsi="Arial" w:cs="Arial"/>
          <w:b/>
          <w:spacing w:val="-9"/>
          <w:position w:val="1"/>
          <w:sz w:val="48"/>
          <w:szCs w:val="48"/>
        </w:rPr>
        <w:t>c</w:t>
      </w:r>
      <w:r w:rsidRPr="004C2150">
        <w:rPr>
          <w:rFonts w:ascii="Arial" w:eastAsia="Montserrat Semi Bold" w:hAnsi="Arial" w:cs="Arial"/>
          <w:b/>
          <w:position w:val="1"/>
          <w:sz w:val="48"/>
          <w:szCs w:val="48"/>
        </w:rPr>
        <w:t>olaires</w:t>
      </w:r>
    </w:p>
    <w:p w14:paraId="15D33340" w14:textId="77777777" w:rsidR="003324ED" w:rsidRPr="004C2150" w:rsidRDefault="003324ED" w:rsidP="003324ED">
      <w:pPr>
        <w:spacing w:after="0" w:line="200" w:lineRule="exact"/>
        <w:jc w:val="both"/>
        <w:rPr>
          <w:rFonts w:ascii="Arial" w:eastAsia="Times New Roman" w:hAnsi="Arial" w:cs="Arial"/>
          <w:b/>
        </w:rPr>
      </w:pPr>
      <w:r w:rsidRPr="004C2150">
        <w:rPr>
          <w:rFonts w:ascii="Arial" w:eastAsia="Times New Roman" w:hAnsi="Arial" w:cs="Arial"/>
          <w:b/>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4C2150">
        <w:rPr>
          <w:rFonts w:ascii="Arial" w:eastAsia="Times New Roman" w:hAnsi="Arial" w:cs="Arial"/>
          <w:b/>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p>
    <w:p w14:paraId="6077DE8E" w14:textId="77777777" w:rsidR="003324ED" w:rsidRPr="004C2150" w:rsidRDefault="003324ED" w:rsidP="003324ED">
      <w:pPr>
        <w:spacing w:before="6" w:after="0" w:line="334" w:lineRule="exact"/>
        <w:ind w:left="2589" w:right="-20"/>
        <w:jc w:val="both"/>
        <w:rPr>
          <w:rFonts w:ascii="Arial" w:eastAsia="Montserrat Light" w:hAnsi="Arial" w:cs="Arial"/>
          <w:b/>
          <w:position w:val="-1"/>
          <w:sz w:val="28"/>
          <w:szCs w:val="28"/>
        </w:rPr>
      </w:pPr>
      <w:r w:rsidRPr="004C2150">
        <w:rPr>
          <w:rFonts w:ascii="Arial" w:eastAsia="Montserrat Light" w:hAnsi="Arial" w:cs="Arial"/>
          <w:b/>
          <w:position w:val="-1"/>
          <w:sz w:val="28"/>
          <w:szCs w:val="28"/>
        </w:rPr>
        <w:t>[60 boul</w:t>
      </w:r>
      <w:r w:rsidRPr="004C2150">
        <w:rPr>
          <w:rFonts w:ascii="Arial" w:eastAsia="Montserrat Light" w:hAnsi="Arial" w:cs="Arial"/>
          <w:b/>
          <w:spacing w:val="-5"/>
          <w:position w:val="-1"/>
          <w:sz w:val="28"/>
          <w:szCs w:val="28"/>
        </w:rPr>
        <w:t>e</w:t>
      </w:r>
      <w:r w:rsidRPr="004C2150">
        <w:rPr>
          <w:rFonts w:ascii="Arial" w:eastAsia="Montserrat Light" w:hAnsi="Arial" w:cs="Arial"/>
          <w:b/>
          <w:spacing w:val="-4"/>
          <w:position w:val="-1"/>
          <w:sz w:val="28"/>
          <w:szCs w:val="28"/>
        </w:rPr>
        <w:t>v</w:t>
      </w:r>
      <w:r w:rsidRPr="004C2150">
        <w:rPr>
          <w:rFonts w:ascii="Arial" w:eastAsia="Montserrat Light" w:hAnsi="Arial" w:cs="Arial"/>
          <w:b/>
          <w:position w:val="-1"/>
          <w:sz w:val="28"/>
          <w:szCs w:val="28"/>
        </w:rPr>
        <w:t>ard du l</w:t>
      </w:r>
      <w:r w:rsidRPr="004C2150">
        <w:rPr>
          <w:rFonts w:ascii="Arial" w:eastAsia="Montserrat Light" w:hAnsi="Arial" w:cs="Arial"/>
          <w:b/>
          <w:spacing w:val="-5"/>
          <w:position w:val="-1"/>
          <w:sz w:val="28"/>
          <w:szCs w:val="28"/>
        </w:rPr>
        <w:t>y</w:t>
      </w:r>
      <w:r w:rsidRPr="004C2150">
        <w:rPr>
          <w:rFonts w:ascii="Arial" w:eastAsia="Montserrat Light" w:hAnsi="Arial" w:cs="Arial"/>
          <w:b/>
          <w:spacing w:val="-7"/>
          <w:position w:val="-1"/>
          <w:sz w:val="28"/>
          <w:szCs w:val="28"/>
        </w:rPr>
        <w:t>c</w:t>
      </w:r>
      <w:r w:rsidRPr="004C2150">
        <w:rPr>
          <w:rFonts w:ascii="Arial" w:eastAsia="Montserrat Light" w:hAnsi="Arial" w:cs="Arial"/>
          <w:b/>
          <w:position w:val="-1"/>
          <w:sz w:val="28"/>
          <w:szCs w:val="28"/>
        </w:rPr>
        <w:t xml:space="preserve">ée - 92170 </w:t>
      </w:r>
      <w:r w:rsidRPr="004C2150">
        <w:rPr>
          <w:rFonts w:ascii="Arial" w:eastAsia="Montserrat Light" w:hAnsi="Arial" w:cs="Arial"/>
          <w:b/>
          <w:spacing w:val="-15"/>
          <w:position w:val="-1"/>
          <w:sz w:val="28"/>
          <w:szCs w:val="28"/>
        </w:rPr>
        <w:t>V</w:t>
      </w:r>
      <w:r w:rsidRPr="004C2150">
        <w:rPr>
          <w:rFonts w:ascii="Arial" w:eastAsia="Montserrat Light" w:hAnsi="Arial" w:cs="Arial"/>
          <w:b/>
          <w:position w:val="-1"/>
          <w:sz w:val="28"/>
          <w:szCs w:val="28"/>
        </w:rPr>
        <w:t>a</w:t>
      </w:r>
      <w:r w:rsidRPr="004C2150">
        <w:rPr>
          <w:rFonts w:ascii="Arial" w:eastAsia="Montserrat Light" w:hAnsi="Arial" w:cs="Arial"/>
          <w:b/>
          <w:spacing w:val="-6"/>
          <w:position w:val="-1"/>
          <w:sz w:val="28"/>
          <w:szCs w:val="28"/>
        </w:rPr>
        <w:t>n</w:t>
      </w:r>
      <w:r w:rsidRPr="004C2150">
        <w:rPr>
          <w:rFonts w:ascii="Arial" w:eastAsia="Montserrat Light" w:hAnsi="Arial" w:cs="Arial"/>
          <w:b/>
          <w:spacing w:val="-5"/>
          <w:position w:val="-1"/>
          <w:sz w:val="28"/>
          <w:szCs w:val="28"/>
        </w:rPr>
        <w:t>v</w:t>
      </w:r>
      <w:r w:rsidRPr="004C2150">
        <w:rPr>
          <w:rFonts w:ascii="Arial" w:eastAsia="Montserrat Light" w:hAnsi="Arial" w:cs="Arial"/>
          <w:b/>
          <w:position w:val="-1"/>
          <w:sz w:val="28"/>
          <w:szCs w:val="28"/>
        </w:rPr>
        <w:t>es]</w:t>
      </w:r>
    </w:p>
    <w:p w14:paraId="0ABFC62B" w14:textId="61725BAC" w:rsidR="00FD4446" w:rsidRPr="004C2150" w:rsidRDefault="00FD4446" w:rsidP="003324ED">
      <w:pPr>
        <w:spacing w:after="0" w:line="334" w:lineRule="exact"/>
        <w:ind w:right="-23"/>
        <w:jc w:val="both"/>
        <w:rPr>
          <w:rFonts w:ascii="Arial" w:eastAsia="Montserrat Light" w:hAnsi="Arial" w:cs="Arial"/>
          <w:b/>
          <w:sz w:val="28"/>
          <w:szCs w:val="28"/>
        </w:rPr>
      </w:pPr>
    </w:p>
    <w:p w14:paraId="7B33C832" w14:textId="77777777" w:rsidR="003324ED" w:rsidRPr="004C2150" w:rsidRDefault="003324ED" w:rsidP="003324ED">
      <w:pPr>
        <w:spacing w:after="0" w:line="334" w:lineRule="exact"/>
        <w:ind w:right="-23"/>
        <w:jc w:val="both"/>
        <w:rPr>
          <w:rFonts w:ascii="Arial" w:eastAsia="Montserrat Light" w:hAnsi="Arial" w:cs="Arial"/>
          <w:b/>
          <w:sz w:val="28"/>
          <w:szCs w:val="28"/>
        </w:rPr>
      </w:pPr>
    </w:p>
    <w:p w14:paraId="6E5D4808" w14:textId="478391F7" w:rsidR="003324ED" w:rsidRPr="004C2150" w:rsidRDefault="00C93B97" w:rsidP="003324ED">
      <w:pPr>
        <w:spacing w:after="0" w:line="240" w:lineRule="auto"/>
        <w:jc w:val="center"/>
        <w:rPr>
          <w:b/>
          <w:bCs/>
          <w:sz w:val="28"/>
          <w:szCs w:val="28"/>
        </w:rPr>
      </w:pPr>
      <w:r w:rsidRPr="004C2150">
        <w:rPr>
          <w:b/>
          <w:bCs/>
          <w:sz w:val="28"/>
          <w:szCs w:val="28"/>
        </w:rPr>
        <w:t xml:space="preserve">  MARCHE PUBLIC DE </w:t>
      </w:r>
      <w:r w:rsidR="003B744A" w:rsidRPr="004C2150">
        <w:rPr>
          <w:b/>
          <w:bCs/>
          <w:sz w:val="28"/>
          <w:szCs w:val="28"/>
        </w:rPr>
        <w:t>FOURNITURES COURANTES ET SERVICES</w:t>
      </w:r>
    </w:p>
    <w:p w14:paraId="61096450" w14:textId="77777777" w:rsidR="00C93B97" w:rsidRPr="004C2150"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4C2150" w14:paraId="7C1E6EB3" w14:textId="77777777" w:rsidTr="00FD4446">
        <w:trPr>
          <w:trHeight w:val="2150"/>
        </w:trPr>
        <w:tc>
          <w:tcPr>
            <w:tcW w:w="9159" w:type="dxa"/>
          </w:tcPr>
          <w:p w14:paraId="7A221185" w14:textId="77777777" w:rsidR="00FD4446" w:rsidRPr="004C2150" w:rsidRDefault="00FD4446" w:rsidP="00FD4446">
            <w:pPr>
              <w:spacing w:after="0"/>
              <w:jc w:val="both"/>
              <w:rPr>
                <w:rFonts w:ascii="Arial" w:eastAsia="Montserrat" w:hAnsi="Arial" w:cs="Arial"/>
                <w:b/>
                <w:sz w:val="32"/>
                <w:szCs w:val="32"/>
              </w:rPr>
            </w:pPr>
          </w:p>
          <w:p w14:paraId="031BE598" w14:textId="566C382A" w:rsidR="00AE3167" w:rsidRPr="004C2150" w:rsidRDefault="00BF233B" w:rsidP="00C93B97">
            <w:pPr>
              <w:jc w:val="center"/>
              <w:rPr>
                <w:rFonts w:ascii="Arial" w:eastAsia="Montserrat" w:hAnsi="Arial" w:cs="Arial"/>
                <w:b/>
                <w:sz w:val="32"/>
                <w:szCs w:val="32"/>
                <w:u w:val="single"/>
              </w:rPr>
            </w:pPr>
            <w:r w:rsidRPr="004C2150">
              <w:rPr>
                <w:rFonts w:ascii="Arial" w:eastAsia="Montserrat" w:hAnsi="Arial" w:cs="Arial"/>
                <w:b/>
                <w:sz w:val="32"/>
                <w:szCs w:val="32"/>
                <w:u w:val="single"/>
              </w:rPr>
              <w:t>Annexe</w:t>
            </w:r>
            <w:r w:rsidR="00D11B25">
              <w:rPr>
                <w:rFonts w:ascii="Arial" w:eastAsia="Montserrat" w:hAnsi="Arial" w:cs="Arial"/>
                <w:b/>
                <w:sz w:val="32"/>
                <w:szCs w:val="32"/>
                <w:u w:val="single"/>
              </w:rPr>
              <w:t xml:space="preserve"> 2</w:t>
            </w:r>
            <w:bookmarkStart w:id="0" w:name="_GoBack"/>
            <w:bookmarkEnd w:id="0"/>
            <w:r w:rsidRPr="004C2150">
              <w:rPr>
                <w:rFonts w:ascii="Arial" w:eastAsia="Montserrat" w:hAnsi="Arial" w:cs="Arial"/>
                <w:b/>
                <w:sz w:val="32"/>
                <w:szCs w:val="32"/>
                <w:u w:val="single"/>
              </w:rPr>
              <w:t xml:space="preserve"> </w:t>
            </w:r>
            <w:r w:rsidR="00DA696C">
              <w:rPr>
                <w:rFonts w:ascii="Arial" w:eastAsia="Montserrat" w:hAnsi="Arial" w:cs="Arial"/>
                <w:b/>
                <w:sz w:val="32"/>
                <w:szCs w:val="32"/>
                <w:u w:val="single"/>
              </w:rPr>
              <w:t>à l’acte d’engagement</w:t>
            </w:r>
            <w:r w:rsidR="00D1231A" w:rsidRPr="004C2150">
              <w:rPr>
                <w:rFonts w:ascii="Arial" w:eastAsia="Montserrat" w:hAnsi="Arial" w:cs="Arial"/>
                <w:b/>
                <w:sz w:val="32"/>
                <w:szCs w:val="32"/>
                <w:u w:val="single"/>
              </w:rPr>
              <w:t xml:space="preserve"> : Engagements </w:t>
            </w:r>
            <w:r w:rsidR="000455A2" w:rsidRPr="004C2150">
              <w:rPr>
                <w:rFonts w:ascii="Arial" w:eastAsia="Montserrat" w:hAnsi="Arial" w:cs="Arial"/>
                <w:b/>
                <w:sz w:val="32"/>
                <w:szCs w:val="32"/>
                <w:u w:val="single"/>
              </w:rPr>
              <w:t xml:space="preserve">environnementaux </w:t>
            </w:r>
          </w:p>
          <w:p w14:paraId="7F63D84B" w14:textId="77777777" w:rsidR="00B368ED" w:rsidRPr="00441CC5" w:rsidRDefault="00B368ED" w:rsidP="00B368ED">
            <w:pPr>
              <w:jc w:val="center"/>
              <w:rPr>
                <w:rFonts w:eastAsia="Montserrat Semi Bold"/>
                <w:b/>
                <w:bCs/>
                <w:strike/>
                <w:sz w:val="36"/>
                <w:szCs w:val="36"/>
              </w:rPr>
            </w:pPr>
            <w:r w:rsidRPr="003B5A4E">
              <w:rPr>
                <w:rFonts w:eastAsia="Montserrat Semi Bold"/>
                <w:b/>
                <w:sz w:val="36"/>
                <w:szCs w:val="36"/>
              </w:rPr>
              <w:t>«</w:t>
            </w:r>
            <w:r>
              <w:rPr>
                <w:rFonts w:eastAsia="Montserrat Semi Bold"/>
                <w:b/>
                <w:sz w:val="36"/>
                <w:szCs w:val="36"/>
              </w:rPr>
              <w:t xml:space="preserve"> </w:t>
            </w:r>
            <w:r>
              <w:rPr>
                <w:rFonts w:eastAsia="Montserrat Semi Bold"/>
                <w:b/>
                <w:bCs/>
                <w:sz w:val="36"/>
                <w:szCs w:val="36"/>
              </w:rPr>
              <w:t xml:space="preserve">FOURNITURE ET LIVRAISON DE PAPIER ET PETIT MATERIEL DE BUREAU </w:t>
            </w:r>
            <w:r>
              <w:rPr>
                <w:rFonts w:eastAsia="Montserrat Semi Bold"/>
                <w:b/>
                <w:sz w:val="36"/>
                <w:szCs w:val="36"/>
              </w:rPr>
              <w:t>»</w:t>
            </w:r>
          </w:p>
          <w:p w14:paraId="138F50E0" w14:textId="346DA737" w:rsidR="00C11E23" w:rsidRPr="00FE07A5" w:rsidRDefault="00B368ED" w:rsidP="00B368ED">
            <w:pPr>
              <w:jc w:val="center"/>
              <w:rPr>
                <w:rFonts w:eastAsia="Montserrat Semi Bold"/>
                <w:b/>
                <w:bCs/>
                <w:strike/>
                <w:sz w:val="36"/>
                <w:szCs w:val="36"/>
              </w:rPr>
            </w:pPr>
            <w:r w:rsidRPr="00C11E23">
              <w:rPr>
                <w:rFonts w:eastAsia="Montserrat Semi Bold"/>
                <w:b/>
                <w:sz w:val="36"/>
                <w:szCs w:val="36"/>
                <w:u w:val="single"/>
              </w:rPr>
              <w:t xml:space="preserve">Lot </w:t>
            </w:r>
            <w:r>
              <w:rPr>
                <w:rFonts w:eastAsia="Montserrat Semi Bold"/>
                <w:b/>
                <w:sz w:val="36"/>
                <w:szCs w:val="36"/>
                <w:u w:val="single"/>
              </w:rPr>
              <w:t>2</w:t>
            </w:r>
            <w:r>
              <w:rPr>
                <w:rFonts w:eastAsia="Montserrat Semi Bold"/>
                <w:b/>
                <w:sz w:val="36"/>
                <w:szCs w:val="36"/>
              </w:rPr>
              <w:t xml:space="preserve"> : </w:t>
            </w:r>
            <w:r w:rsidRPr="00441CC5">
              <w:rPr>
                <w:rFonts w:eastAsia="Montserrat Semi Bold"/>
                <w:b/>
                <w:i/>
                <w:iCs/>
                <w:sz w:val="36"/>
                <w:szCs w:val="36"/>
              </w:rPr>
              <w:t>F</w:t>
            </w:r>
            <w:r w:rsidRPr="00441CC5">
              <w:rPr>
                <w:rFonts w:eastAsia="Montserrat Semi Bold"/>
                <w:b/>
                <w:i/>
                <w:sz w:val="36"/>
                <w:szCs w:val="36"/>
              </w:rPr>
              <w:t xml:space="preserve">ourniture et livraison </w:t>
            </w:r>
            <w:r w:rsidRPr="008A7BA1">
              <w:rPr>
                <w:rFonts w:eastAsia="Montserrat Semi Bold"/>
                <w:b/>
                <w:i/>
                <w:sz w:val="36"/>
                <w:szCs w:val="36"/>
              </w:rPr>
              <w:t>de papier de reprographie</w:t>
            </w:r>
          </w:p>
        </w:tc>
      </w:tr>
    </w:tbl>
    <w:p w14:paraId="3689B440" w14:textId="25E2AC39" w:rsidR="00FD4446" w:rsidRPr="004C2150" w:rsidRDefault="00FD4446" w:rsidP="00FD4446">
      <w:pPr>
        <w:spacing w:after="0"/>
        <w:ind w:right="2370"/>
        <w:jc w:val="both"/>
        <w:rPr>
          <w:rFonts w:ascii="Arial" w:eastAsia="Montserrat" w:hAnsi="Arial" w:cs="Arial"/>
          <w:b/>
          <w:sz w:val="24"/>
        </w:rPr>
      </w:pPr>
    </w:p>
    <w:p w14:paraId="70D1C969" w14:textId="4B63AD1E" w:rsidR="007907EA" w:rsidRPr="004C2150"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00F38FDD" w14:textId="77777777" w:rsidR="007C62C4" w:rsidRPr="007C62C4" w:rsidRDefault="007C62C4" w:rsidP="007C62C4">
      <w:pPr>
        <w:widowControl w:val="0"/>
        <w:autoSpaceDE w:val="0"/>
        <w:autoSpaceDN w:val="0"/>
        <w:spacing w:after="0" w:line="240" w:lineRule="auto"/>
        <w:ind w:left="109" w:right="-20"/>
        <w:jc w:val="center"/>
        <w:rPr>
          <w:rFonts w:ascii="Arial" w:eastAsia="Montserrat" w:hAnsi="Arial" w:cs="Arial"/>
          <w:b/>
          <w:bCs/>
          <w:sz w:val="40"/>
          <w:szCs w:val="28"/>
          <w:lang w:eastAsia="fr-FR" w:bidi="fr-FR"/>
        </w:rPr>
      </w:pPr>
      <w:r w:rsidRPr="007C62C4">
        <w:rPr>
          <w:rFonts w:ascii="Arial" w:eastAsia="Montserrat" w:hAnsi="Arial" w:cs="Arial"/>
          <w:b/>
          <w:bCs/>
          <w:szCs w:val="16"/>
          <w:lang w:eastAsia="fr-FR" w:bidi="fr-FR"/>
        </w:rPr>
        <w:t>Marché passé en Appel d'offres ouvert en application des articles L.2124-2, R.2124-2 1° et R. 2161-2 à R. 2161- 5 du Code de la commande publique.</w:t>
      </w:r>
    </w:p>
    <w:p w14:paraId="270915C0" w14:textId="77777777" w:rsidR="00FD4446" w:rsidRPr="004C2150" w:rsidRDefault="00FD4446" w:rsidP="00FD4446">
      <w:pPr>
        <w:spacing w:before="5" w:line="120" w:lineRule="exact"/>
        <w:jc w:val="both"/>
        <w:rPr>
          <w:rFonts w:ascii="Arial" w:hAnsi="Arial" w:cs="Arial"/>
          <w:b/>
          <w:sz w:val="12"/>
          <w:szCs w:val="12"/>
        </w:rPr>
      </w:pPr>
    </w:p>
    <w:p w14:paraId="523BD13D" w14:textId="6BCEA32B" w:rsidR="00F85D0E" w:rsidRPr="004C2150" w:rsidRDefault="00F85D0E" w:rsidP="00F85D0E">
      <w:pPr>
        <w:keepLines/>
        <w:widowControl w:val="0"/>
        <w:autoSpaceDE w:val="0"/>
        <w:autoSpaceDN w:val="0"/>
        <w:adjustRightInd w:val="0"/>
        <w:spacing w:after="0" w:line="240" w:lineRule="auto"/>
        <w:ind w:right="111"/>
        <w:jc w:val="center"/>
        <w:rPr>
          <w:rFonts w:ascii="Arial" w:hAnsi="Arial" w:cs="Arial"/>
          <w:b/>
          <w:color w:val="000000"/>
          <w:sz w:val="20"/>
          <w:szCs w:val="20"/>
        </w:rPr>
      </w:pPr>
    </w:p>
    <w:p w14:paraId="35C8BD3C" w14:textId="77777777" w:rsidR="00DC6F65" w:rsidRPr="004C2150" w:rsidRDefault="00DC6F65" w:rsidP="00DC6F65">
      <w:pPr>
        <w:spacing w:before="5" w:after="0" w:line="240" w:lineRule="auto"/>
        <w:rPr>
          <w:rFonts w:ascii="Arial" w:eastAsia="Arial" w:hAnsi="Arial" w:cs="Arial"/>
          <w:b/>
          <w:sz w:val="12"/>
          <w:szCs w:val="12"/>
        </w:rPr>
      </w:pPr>
    </w:p>
    <w:p w14:paraId="6520F42A" w14:textId="142F556F" w:rsidR="00DC6F65" w:rsidRPr="004C2150" w:rsidRDefault="00C93B97" w:rsidP="00DC6F65">
      <w:pPr>
        <w:spacing w:before="5" w:after="0" w:line="240" w:lineRule="auto"/>
        <w:rPr>
          <w:rFonts w:ascii="Arial" w:eastAsia="Arial" w:hAnsi="Arial" w:cs="Arial"/>
          <w:b/>
          <w:sz w:val="12"/>
          <w:szCs w:val="12"/>
        </w:rPr>
      </w:pPr>
      <w:r w:rsidRPr="004C2150">
        <w:rPr>
          <w:rFonts w:ascii="Arial" w:eastAsia="Arial" w:hAnsi="Arial" w:cs="Arial"/>
          <w:b/>
          <w:sz w:val="12"/>
          <w:szCs w:val="12"/>
        </w:rPr>
        <w:t xml:space="preserve"> </w:t>
      </w:r>
    </w:p>
    <w:p w14:paraId="3CA2B08D" w14:textId="77777777" w:rsidR="003324ED" w:rsidRPr="004C2150" w:rsidRDefault="003324ED" w:rsidP="00DC6F65">
      <w:pPr>
        <w:spacing w:before="5" w:after="0" w:line="240" w:lineRule="auto"/>
        <w:rPr>
          <w:rFonts w:ascii="Arial" w:eastAsia="Arial" w:hAnsi="Arial" w:cs="Arial"/>
          <w:b/>
          <w:sz w:val="12"/>
          <w:szCs w:val="12"/>
        </w:rPr>
      </w:pPr>
    </w:p>
    <w:p w14:paraId="43FC0B78" w14:textId="7F872AB7" w:rsidR="00FA64A8" w:rsidRPr="004C2150" w:rsidRDefault="00FA64A8">
      <w:pPr>
        <w:rPr>
          <w:rFonts w:ascii="Arial" w:hAnsi="Arial" w:cs="Arial"/>
          <w:b/>
        </w:rPr>
      </w:pPr>
      <w:r w:rsidRPr="004C2150">
        <w:rPr>
          <w:rFonts w:ascii="Arial" w:hAnsi="Arial" w:cs="Arial"/>
          <w:b/>
        </w:rPr>
        <w:br w:type="page"/>
      </w:r>
    </w:p>
    <w:p w14:paraId="4B8C92B3" w14:textId="77777777" w:rsidR="000455A2" w:rsidRPr="004C2150" w:rsidRDefault="000455A2">
      <w:pPr>
        <w:rPr>
          <w:rFonts w:ascii="Arial" w:hAnsi="Arial" w:cs="Arial"/>
          <w:b/>
        </w:rPr>
      </w:pPr>
    </w:p>
    <w:p w14:paraId="7F7EA816" w14:textId="77777777" w:rsidR="008B7E7F" w:rsidRPr="004C2150" w:rsidRDefault="008B7E7F">
      <w:pPr>
        <w:rPr>
          <w:rFonts w:ascii="Arial" w:hAnsi="Arial" w:cs="Arial"/>
          <w:b/>
        </w:rPr>
      </w:pPr>
    </w:p>
    <w:p w14:paraId="1912854D" w14:textId="4461FCE1" w:rsidR="008B7E7F" w:rsidRPr="004C2150" w:rsidRDefault="00BF233B" w:rsidP="00BF233B">
      <w:pPr>
        <w:pStyle w:val="Titre1"/>
      </w:pPr>
      <w:bookmarkStart w:id="1" w:name="_Toc481422547"/>
      <w:bookmarkStart w:id="2" w:name="_Toc481413743"/>
      <w:r w:rsidRPr="004C2150">
        <w:t xml:space="preserve">engagements pris par le candidat en matière de </w:t>
      </w:r>
      <w:r w:rsidR="00B876A0" w:rsidRPr="004C2150">
        <w:t xml:space="preserve">developpement durable </w:t>
      </w:r>
    </w:p>
    <w:p w14:paraId="2684179C" w14:textId="6CCF90E9" w:rsidR="008B7E7F" w:rsidRPr="004C2150" w:rsidRDefault="008B7E7F" w:rsidP="008B7E7F">
      <w:pPr>
        <w:spacing w:after="0" w:line="240" w:lineRule="auto"/>
        <w:jc w:val="both"/>
        <w:rPr>
          <w:rFonts w:ascii="Arial" w:eastAsia="Times New Roman" w:hAnsi="Arial" w:cs="Arial"/>
          <w:b/>
          <w:lang w:eastAsia="fr-FR"/>
        </w:rPr>
      </w:pPr>
    </w:p>
    <w:p w14:paraId="37AED62E" w14:textId="729AE8EA" w:rsidR="000F3654" w:rsidRPr="004C2150" w:rsidRDefault="00BF233B" w:rsidP="003D76A5">
      <w:pPr>
        <w:pStyle w:val="Titre2"/>
        <w:rPr>
          <w:rFonts w:eastAsia="Montserrat"/>
        </w:rPr>
      </w:pPr>
      <w:r w:rsidRPr="004C2150">
        <w:rPr>
          <w:rFonts w:eastAsia="Montserrat"/>
        </w:rPr>
        <w:t xml:space="preserve">Rappel de l’article </w:t>
      </w:r>
      <w:r w:rsidR="007B79B0">
        <w:rPr>
          <w:rFonts w:eastAsia="Montserrat"/>
        </w:rPr>
        <w:t>9</w:t>
      </w:r>
      <w:r w:rsidR="00FE07A5">
        <w:rPr>
          <w:rFonts w:eastAsia="Montserrat"/>
        </w:rPr>
        <w:t xml:space="preserve"> </w:t>
      </w:r>
      <w:r w:rsidRPr="004C2150">
        <w:rPr>
          <w:rFonts w:eastAsia="Montserrat"/>
        </w:rPr>
        <w:t>du CCP</w:t>
      </w:r>
    </w:p>
    <w:p w14:paraId="0333A459" w14:textId="77777777" w:rsidR="00F65ABD" w:rsidRPr="00F65ABD" w:rsidRDefault="00F65ABD" w:rsidP="00F65ABD">
      <w:pPr>
        <w:spacing w:after="0" w:line="240" w:lineRule="auto"/>
        <w:jc w:val="both"/>
        <w:rPr>
          <w:rFonts w:ascii="Arial" w:eastAsia="Times New Roman" w:hAnsi="Arial" w:cs="Arial"/>
          <w:bCs/>
          <w:color w:val="58595B"/>
          <w:sz w:val="20"/>
          <w:szCs w:val="20"/>
        </w:rPr>
      </w:pPr>
    </w:p>
    <w:p w14:paraId="3F9DEB54" w14:textId="77777777" w:rsidR="00FE07A5" w:rsidRPr="00FE07A5" w:rsidRDefault="00F65ABD" w:rsidP="00FE07A5">
      <w:pPr>
        <w:spacing w:after="0" w:line="240" w:lineRule="auto"/>
        <w:jc w:val="both"/>
        <w:rPr>
          <w:rFonts w:ascii="Arial" w:eastAsia="Times New Roman" w:hAnsi="Arial" w:cs="Arial"/>
          <w:bCs/>
          <w:color w:val="58595B"/>
          <w:sz w:val="20"/>
          <w:szCs w:val="20"/>
        </w:rPr>
      </w:pPr>
      <w:r>
        <w:rPr>
          <w:rFonts w:ascii="Arial" w:eastAsia="Times New Roman" w:hAnsi="Arial" w:cs="Arial"/>
          <w:bCs/>
          <w:color w:val="58595B"/>
          <w:sz w:val="20"/>
          <w:szCs w:val="20"/>
        </w:rPr>
        <w:t>« </w:t>
      </w:r>
      <w:r w:rsidR="00FE07A5" w:rsidRPr="00FE07A5">
        <w:rPr>
          <w:rFonts w:ascii="Arial" w:eastAsia="Times New Roman" w:hAnsi="Arial" w:cs="Arial"/>
          <w:bCs/>
          <w:color w:val="58595B"/>
          <w:sz w:val="20"/>
          <w:szCs w:val="20"/>
        </w:rPr>
        <w:t xml:space="preserve">Conformément à l’objectif 1 du Plan National des Achats Durables, l’ensemble des contrats de commande publiques doivent comprendre une considération environnementale. </w:t>
      </w:r>
    </w:p>
    <w:p w14:paraId="2859C28B"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16891DD9"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 xml:space="preserve">Soucieux de préserver les ressources et de s’inscrire dans un modèle d’achat respectueux, le Cnous attend de ses partenaires économiques qu’ils s’engagent de façon transparente et constructive dans cette démarche. </w:t>
      </w:r>
    </w:p>
    <w:p w14:paraId="254ACF06"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41F4CDB4" w14:textId="54E31620" w:rsidR="00FE07A5" w:rsidRPr="003430C6" w:rsidRDefault="00FE07A5" w:rsidP="00FE07A5">
      <w:pPr>
        <w:spacing w:after="0" w:line="240" w:lineRule="auto"/>
        <w:jc w:val="both"/>
        <w:rPr>
          <w:rFonts w:ascii="Arial" w:eastAsia="Times New Roman" w:hAnsi="Arial" w:cs="Arial"/>
          <w:b/>
          <w:color w:val="58595B"/>
          <w:sz w:val="20"/>
          <w:szCs w:val="20"/>
          <w:u w:val="single"/>
        </w:rPr>
      </w:pPr>
      <w:r w:rsidRPr="00FE07A5">
        <w:rPr>
          <w:rFonts w:ascii="Arial" w:eastAsia="Times New Roman" w:hAnsi="Arial" w:cs="Arial"/>
          <w:bCs/>
          <w:color w:val="58595B"/>
          <w:sz w:val="20"/>
          <w:szCs w:val="20"/>
        </w:rPr>
        <w:t xml:space="preserve">A ce titre, le titulaire de chaque lot met en œuvre les mesures sur lesquelles il s’est engagé dans l’annexe 1 au présent CCP « engagement environnementaux » en matière de développement durable et de préservation de l’environnement. </w:t>
      </w:r>
      <w:r w:rsidRPr="003430C6">
        <w:rPr>
          <w:rFonts w:ascii="Arial" w:eastAsia="Times New Roman" w:hAnsi="Arial" w:cs="Arial"/>
          <w:b/>
          <w:color w:val="58595B"/>
          <w:sz w:val="20"/>
          <w:szCs w:val="20"/>
          <w:u w:val="single"/>
        </w:rPr>
        <w:t>Ces engagements doivent être liés à l’objet du marché et directement mesurables et quantifiables.</w:t>
      </w:r>
    </w:p>
    <w:p w14:paraId="678458E4"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5B530F3F"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 xml:space="preserve">Une vigilance particulière est attendue sur les points suivants : </w:t>
      </w:r>
    </w:p>
    <w:p w14:paraId="1C7CDDB9"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7D52C304"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w:t>
      </w:r>
      <w:r w:rsidRPr="00FE07A5">
        <w:rPr>
          <w:rFonts w:ascii="Arial" w:eastAsia="Times New Roman" w:hAnsi="Arial" w:cs="Arial"/>
          <w:bCs/>
          <w:color w:val="58595B"/>
          <w:sz w:val="20"/>
          <w:szCs w:val="20"/>
        </w:rPr>
        <w:tab/>
        <w:t>Emballages : le titulaire veillera, conformément à l’article 20 du CCAG FCS à privilégier autant que faire se peut des emballages recyclées et /ou recyclables, et à en limiter l’usage notamment pour les emballages intermédiaires dans les cas où les produits peuvent être livrés sans emballage (conditionnement en vrac des petits produits peu fragiles type scotch)</w:t>
      </w:r>
    </w:p>
    <w:p w14:paraId="6B107539"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w:t>
      </w:r>
      <w:r w:rsidRPr="00FE07A5">
        <w:rPr>
          <w:rFonts w:ascii="Arial" w:eastAsia="Times New Roman" w:hAnsi="Arial" w:cs="Arial"/>
          <w:bCs/>
          <w:color w:val="58595B"/>
          <w:sz w:val="20"/>
          <w:szCs w:val="20"/>
        </w:rPr>
        <w:tab/>
        <w:t>Livraison selon des modes de transports doux et non polluants</w:t>
      </w:r>
    </w:p>
    <w:p w14:paraId="716E06D0"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w:t>
      </w:r>
      <w:r w:rsidRPr="00FE07A5">
        <w:rPr>
          <w:rFonts w:ascii="Arial" w:eastAsia="Times New Roman" w:hAnsi="Arial" w:cs="Arial"/>
          <w:bCs/>
          <w:color w:val="58595B"/>
          <w:sz w:val="20"/>
          <w:szCs w:val="20"/>
        </w:rPr>
        <w:tab/>
        <w:t>Qualité de produits respectueux des normes environnementales (stylos fluorescents, chemises en carton recyclé etc..)</w:t>
      </w:r>
    </w:p>
    <w:p w14:paraId="25084430"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492CAB32" w14:textId="77777777" w:rsidR="00FE07A5" w:rsidRPr="00FE07A5" w:rsidRDefault="00FE07A5" w:rsidP="00FE07A5">
      <w:pPr>
        <w:spacing w:after="0" w:line="240" w:lineRule="auto"/>
        <w:jc w:val="both"/>
        <w:rPr>
          <w:rFonts w:ascii="Arial" w:eastAsia="Times New Roman" w:hAnsi="Arial" w:cs="Arial"/>
          <w:bCs/>
          <w:color w:val="58595B"/>
          <w:sz w:val="20"/>
          <w:szCs w:val="20"/>
        </w:rPr>
      </w:pPr>
      <w:r w:rsidRPr="00FE07A5">
        <w:rPr>
          <w:rFonts w:ascii="Arial" w:eastAsia="Times New Roman" w:hAnsi="Arial" w:cs="Arial"/>
          <w:bCs/>
          <w:color w:val="58595B"/>
          <w:sz w:val="20"/>
          <w:szCs w:val="20"/>
        </w:rPr>
        <w:t xml:space="preserve">Le titulaire du marché devra fournir des produits disposant d’un écolabel de type I justifié par l’ISO 14024 ou équivalent. </w:t>
      </w:r>
    </w:p>
    <w:p w14:paraId="51B07B20" w14:textId="77777777" w:rsidR="00FE07A5" w:rsidRPr="00FE07A5" w:rsidRDefault="00FE07A5" w:rsidP="00FE07A5">
      <w:pPr>
        <w:spacing w:after="0" w:line="240" w:lineRule="auto"/>
        <w:jc w:val="both"/>
        <w:rPr>
          <w:rFonts w:ascii="Arial" w:eastAsia="Times New Roman" w:hAnsi="Arial" w:cs="Arial"/>
          <w:bCs/>
          <w:color w:val="58595B"/>
          <w:sz w:val="20"/>
          <w:szCs w:val="20"/>
        </w:rPr>
      </w:pPr>
    </w:p>
    <w:p w14:paraId="24042E3C" w14:textId="6124FEB4" w:rsidR="00AE3167" w:rsidRDefault="00FE07A5" w:rsidP="00FE07A5">
      <w:pPr>
        <w:spacing w:after="0" w:line="240" w:lineRule="auto"/>
        <w:jc w:val="both"/>
        <w:rPr>
          <w:rFonts w:ascii="Arial" w:hAnsi="Arial" w:cs="Arial"/>
          <w:b/>
          <w:color w:val="000000"/>
          <w:sz w:val="20"/>
          <w:szCs w:val="20"/>
        </w:rPr>
      </w:pPr>
      <w:r w:rsidRPr="00FE07A5">
        <w:rPr>
          <w:rFonts w:ascii="Arial" w:eastAsia="Times New Roman" w:hAnsi="Arial" w:cs="Arial"/>
          <w:bCs/>
          <w:color w:val="58595B"/>
          <w:sz w:val="20"/>
          <w:szCs w:val="20"/>
        </w:rPr>
        <w:t>Le Pouvoir Adjudicateur se réserve le droit de demander au titulaire et à ses sous-traitants, à tout moment au cours de l’exécution du marché, tout document attestant du respect de ses engagements. Cette demande devra être faite par écrit dans un délai donné qui ne pourra être inférieur à 5 jours francs. Dans le cas contraire, le Titulaire est passible de pénalités de retard, conformément aux dispositions de l’article 13.2 du CCP.</w:t>
      </w:r>
      <w:r w:rsidR="00AE3167" w:rsidRPr="004C2150">
        <w:rPr>
          <w:rFonts w:ascii="Arial" w:hAnsi="Arial" w:cs="Arial"/>
          <w:b/>
          <w:color w:val="000000"/>
          <w:sz w:val="20"/>
          <w:szCs w:val="20"/>
        </w:rPr>
        <w:t>.</w:t>
      </w:r>
      <w:r w:rsidR="00F65ABD">
        <w:rPr>
          <w:rFonts w:ascii="Arial" w:hAnsi="Arial" w:cs="Arial"/>
          <w:b/>
          <w:color w:val="000000"/>
          <w:sz w:val="20"/>
          <w:szCs w:val="20"/>
        </w:rPr>
        <w:t> »</w:t>
      </w:r>
    </w:p>
    <w:p w14:paraId="634C31A8" w14:textId="77777777" w:rsidR="00FE07A5" w:rsidRDefault="00FE07A5" w:rsidP="00FE07A5">
      <w:pPr>
        <w:spacing w:after="0" w:line="240" w:lineRule="auto"/>
        <w:jc w:val="both"/>
        <w:rPr>
          <w:rFonts w:ascii="Arial" w:hAnsi="Arial" w:cs="Arial"/>
          <w:b/>
          <w:color w:val="000000"/>
          <w:sz w:val="20"/>
          <w:szCs w:val="20"/>
        </w:rPr>
      </w:pPr>
    </w:p>
    <w:p w14:paraId="10CFA8A8" w14:textId="6A02CBB4" w:rsidR="00DA696C" w:rsidRPr="003430C6" w:rsidRDefault="00DA696C" w:rsidP="00DA696C">
      <w:pPr>
        <w:rPr>
          <w:rFonts w:ascii="Arial" w:hAnsi="Arial" w:cs="Arial"/>
          <w:b/>
          <w:bCs/>
          <w:sz w:val="20"/>
          <w:szCs w:val="20"/>
        </w:rPr>
      </w:pPr>
      <w:r w:rsidRPr="003430C6">
        <w:rPr>
          <w:rFonts w:ascii="Arial" w:hAnsi="Arial" w:cs="Arial"/>
          <w:b/>
          <w:bCs/>
          <w:sz w:val="20"/>
          <w:szCs w:val="20"/>
        </w:rPr>
        <w:t>Le non-respect des engagements sont susceptibles de faire l’objet de pénalités conformément aux dispositions de l‘article 1</w:t>
      </w:r>
      <w:r w:rsidR="00C40C9A" w:rsidRPr="003430C6">
        <w:rPr>
          <w:rFonts w:ascii="Arial" w:hAnsi="Arial" w:cs="Arial"/>
          <w:b/>
          <w:bCs/>
          <w:sz w:val="20"/>
          <w:szCs w:val="20"/>
        </w:rPr>
        <w:t>3</w:t>
      </w:r>
      <w:r w:rsidRPr="003430C6">
        <w:rPr>
          <w:rFonts w:ascii="Arial" w:hAnsi="Arial" w:cs="Arial"/>
          <w:b/>
          <w:bCs/>
          <w:sz w:val="20"/>
          <w:szCs w:val="20"/>
        </w:rPr>
        <w:t>.</w:t>
      </w:r>
      <w:r w:rsidR="00FE07A5" w:rsidRPr="003430C6">
        <w:rPr>
          <w:rFonts w:ascii="Arial" w:hAnsi="Arial" w:cs="Arial"/>
          <w:b/>
          <w:bCs/>
          <w:sz w:val="20"/>
          <w:szCs w:val="20"/>
        </w:rPr>
        <w:t>2 du CC</w:t>
      </w:r>
      <w:r w:rsidRPr="003430C6">
        <w:rPr>
          <w:rFonts w:ascii="Arial" w:hAnsi="Arial" w:cs="Arial"/>
          <w:b/>
          <w:bCs/>
          <w:sz w:val="20"/>
          <w:szCs w:val="20"/>
        </w:rPr>
        <w:t>P.</w:t>
      </w:r>
    </w:p>
    <w:p w14:paraId="213CA10C" w14:textId="21683FED" w:rsidR="00DA696C" w:rsidRPr="004C2150" w:rsidRDefault="00DA696C" w:rsidP="003D76A5">
      <w:pPr>
        <w:pStyle w:val="NormalWeb"/>
        <w:jc w:val="both"/>
        <w:rPr>
          <w:rFonts w:ascii="Arial" w:hAnsi="Arial" w:cs="Arial"/>
          <w:b/>
          <w:color w:val="000000"/>
          <w:sz w:val="20"/>
          <w:szCs w:val="20"/>
        </w:rPr>
      </w:pPr>
    </w:p>
    <w:p w14:paraId="4C755B8F" w14:textId="5CBDA18B" w:rsidR="000455A2" w:rsidRPr="004C2150" w:rsidRDefault="000455A2" w:rsidP="003D76A5">
      <w:pPr>
        <w:pStyle w:val="NormalWeb"/>
        <w:jc w:val="both"/>
        <w:rPr>
          <w:rFonts w:ascii="Arial" w:hAnsi="Arial" w:cs="Arial"/>
          <w:b/>
          <w:bCs/>
          <w:color w:val="000000"/>
          <w:sz w:val="20"/>
          <w:szCs w:val="20"/>
        </w:rPr>
      </w:pPr>
      <w:r w:rsidRPr="004C2150">
        <w:rPr>
          <w:rFonts w:ascii="Arial" w:hAnsi="Arial" w:cs="Arial"/>
          <w:b/>
          <w:bCs/>
          <w:color w:val="000000"/>
          <w:sz w:val="20"/>
          <w:szCs w:val="20"/>
        </w:rPr>
        <w:t xml:space="preserve">En cas d’attribution du marché, ce document sera contractualisé. </w:t>
      </w:r>
    </w:p>
    <w:p w14:paraId="4F6E7AC1" w14:textId="0E4368EB" w:rsidR="00AE3167" w:rsidRPr="004C2150" w:rsidRDefault="00DA696C" w:rsidP="00DA696C">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b/>
          <w:bCs/>
          <w:color w:val="000000"/>
          <w:sz w:val="20"/>
          <w:szCs w:val="20"/>
        </w:rPr>
      </w:pPr>
      <w:r>
        <w:rPr>
          <w:rFonts w:ascii="Arial" w:hAnsi="Arial" w:cs="Arial"/>
          <w:b/>
          <w:bCs/>
          <w:color w:val="000000"/>
          <w:sz w:val="20"/>
          <w:szCs w:val="20"/>
        </w:rPr>
        <w:t xml:space="preserve">La </w:t>
      </w:r>
      <w:r w:rsidR="00B058FD">
        <w:rPr>
          <w:rFonts w:ascii="Arial" w:hAnsi="Arial" w:cs="Arial"/>
          <w:b/>
          <w:bCs/>
          <w:color w:val="000000"/>
          <w:sz w:val="20"/>
          <w:szCs w:val="20"/>
        </w:rPr>
        <w:t>non-transmission</w:t>
      </w:r>
      <w:r>
        <w:rPr>
          <w:rFonts w:ascii="Arial" w:hAnsi="Arial" w:cs="Arial"/>
          <w:b/>
          <w:bCs/>
          <w:color w:val="000000"/>
          <w:sz w:val="20"/>
          <w:szCs w:val="20"/>
        </w:rPr>
        <w:t xml:space="preserve"> du présent document</w:t>
      </w:r>
      <w:r w:rsidR="00AE3167" w:rsidRPr="004C2150">
        <w:rPr>
          <w:rFonts w:ascii="Arial" w:hAnsi="Arial" w:cs="Arial"/>
          <w:b/>
          <w:bCs/>
          <w:color w:val="000000"/>
          <w:sz w:val="20"/>
          <w:szCs w:val="20"/>
        </w:rPr>
        <w:t xml:space="preserve"> entraîner</w:t>
      </w:r>
      <w:r>
        <w:rPr>
          <w:rFonts w:ascii="Arial" w:hAnsi="Arial" w:cs="Arial"/>
          <w:b/>
          <w:bCs/>
          <w:color w:val="000000"/>
          <w:sz w:val="20"/>
          <w:szCs w:val="20"/>
        </w:rPr>
        <w:t>a</w:t>
      </w:r>
      <w:r w:rsidR="00AE3167" w:rsidRPr="004C2150">
        <w:rPr>
          <w:rFonts w:ascii="Arial" w:hAnsi="Arial" w:cs="Arial"/>
          <w:b/>
          <w:bCs/>
          <w:color w:val="000000"/>
          <w:sz w:val="20"/>
          <w:szCs w:val="20"/>
        </w:rPr>
        <w:t xml:space="preserve"> le rejet de l’offre </w:t>
      </w:r>
      <w:r>
        <w:rPr>
          <w:rFonts w:ascii="Arial" w:hAnsi="Arial" w:cs="Arial"/>
          <w:b/>
          <w:bCs/>
          <w:color w:val="000000"/>
          <w:sz w:val="20"/>
          <w:szCs w:val="20"/>
        </w:rPr>
        <w:t>pour irrégularité</w:t>
      </w:r>
      <w:r w:rsidR="00AE3167" w:rsidRPr="004C2150">
        <w:rPr>
          <w:rFonts w:ascii="Arial" w:hAnsi="Arial" w:cs="Arial"/>
          <w:b/>
          <w:bCs/>
          <w:color w:val="000000"/>
          <w:sz w:val="20"/>
          <w:szCs w:val="20"/>
        </w:rPr>
        <w:t>.</w:t>
      </w:r>
      <w:r>
        <w:rPr>
          <w:rFonts w:ascii="Arial" w:hAnsi="Arial" w:cs="Arial"/>
          <w:b/>
          <w:bCs/>
          <w:color w:val="000000"/>
          <w:sz w:val="20"/>
          <w:szCs w:val="20"/>
        </w:rPr>
        <w:t xml:space="preserve"> Si le document est transmis mais sans information la note pour le sous-critère afférent sera de « 0 » zéro. </w:t>
      </w:r>
    </w:p>
    <w:p w14:paraId="7B73641A" w14:textId="77777777" w:rsidR="00AE3167" w:rsidRPr="004C2150" w:rsidRDefault="00AE3167" w:rsidP="00B876A0">
      <w:pPr>
        <w:spacing w:after="200" w:line="276" w:lineRule="auto"/>
        <w:jc w:val="both"/>
        <w:rPr>
          <w:rFonts w:ascii="Arial" w:eastAsia="Montserrat" w:hAnsi="Arial" w:cs="Arial"/>
          <w:b/>
          <w:i/>
          <w:iCs/>
          <w:sz w:val="20"/>
          <w:szCs w:val="20"/>
        </w:rPr>
      </w:pPr>
    </w:p>
    <w:p w14:paraId="1891627E" w14:textId="77777777" w:rsidR="000455A2" w:rsidRDefault="000455A2" w:rsidP="00AE3167">
      <w:pPr>
        <w:spacing w:after="200" w:line="276" w:lineRule="auto"/>
        <w:rPr>
          <w:rFonts w:ascii="Arial" w:eastAsia="Montserrat" w:hAnsi="Arial" w:cs="Arial"/>
          <w:i/>
          <w:iCs/>
          <w:sz w:val="20"/>
          <w:szCs w:val="20"/>
        </w:rPr>
      </w:pPr>
    </w:p>
    <w:p w14:paraId="65AFFA13" w14:textId="4B6E2C48" w:rsidR="000455A2" w:rsidRDefault="000455A2" w:rsidP="00AE3167">
      <w:pPr>
        <w:spacing w:after="200" w:line="276" w:lineRule="auto"/>
        <w:rPr>
          <w:rFonts w:ascii="Arial" w:eastAsia="Montserrat" w:hAnsi="Arial" w:cs="Arial"/>
          <w:i/>
          <w:iCs/>
          <w:sz w:val="20"/>
          <w:szCs w:val="20"/>
        </w:rPr>
      </w:pPr>
    </w:p>
    <w:p w14:paraId="229C284A" w14:textId="684DE555" w:rsidR="000455A2" w:rsidRDefault="000455A2" w:rsidP="00AE3167">
      <w:pPr>
        <w:spacing w:after="200" w:line="276" w:lineRule="auto"/>
        <w:rPr>
          <w:rFonts w:ascii="Arial" w:eastAsia="Montserrat" w:hAnsi="Arial" w:cs="Arial"/>
          <w:i/>
          <w:iCs/>
          <w:sz w:val="20"/>
          <w:szCs w:val="20"/>
        </w:rPr>
      </w:pPr>
    </w:p>
    <w:p w14:paraId="0F63D762" w14:textId="77777777" w:rsidR="007319D9" w:rsidRDefault="007319D9" w:rsidP="00AE3167">
      <w:pPr>
        <w:spacing w:after="200" w:line="276" w:lineRule="auto"/>
        <w:rPr>
          <w:rFonts w:ascii="Arial" w:eastAsia="Montserrat" w:hAnsi="Arial" w:cs="Arial"/>
          <w:i/>
          <w:iCs/>
          <w:sz w:val="20"/>
          <w:szCs w:val="20"/>
        </w:rPr>
      </w:pPr>
    </w:p>
    <w:p w14:paraId="449D3F49" w14:textId="01DE2307" w:rsidR="000455A2" w:rsidRDefault="000455A2" w:rsidP="000455A2">
      <w:pPr>
        <w:pStyle w:val="Titre1"/>
      </w:pPr>
      <w:r>
        <w:t xml:space="preserve">Descriptif des engagements du candidat </w:t>
      </w:r>
    </w:p>
    <w:p w14:paraId="74980FEE" w14:textId="65BD6610" w:rsidR="007319D9" w:rsidRDefault="007319D9" w:rsidP="00AE3167">
      <w:pPr>
        <w:spacing w:after="200" w:line="276" w:lineRule="auto"/>
        <w:rPr>
          <w:rFonts w:ascii="Arial" w:eastAsia="Montserrat" w:hAnsi="Arial" w:cs="Arial"/>
          <w:i/>
          <w:iCs/>
          <w:sz w:val="20"/>
          <w:szCs w:val="20"/>
        </w:rPr>
      </w:pPr>
      <w:r>
        <w:rPr>
          <w:rFonts w:ascii="Arial" w:eastAsia="Montserrat" w:hAnsi="Arial" w:cs="Arial"/>
          <w:i/>
          <w:iCs/>
          <w:sz w:val="20"/>
          <w:szCs w:val="20"/>
        </w:rPr>
        <w:t xml:space="preserve">A compléter par le candidat qui devra notamment préciser : </w:t>
      </w:r>
    </w:p>
    <w:p w14:paraId="12DB870F" w14:textId="279F3114" w:rsidR="007319D9" w:rsidRDefault="00FE07A5" w:rsidP="00FE07A5">
      <w:pPr>
        <w:pStyle w:val="Paragraphedeliste"/>
        <w:numPr>
          <w:ilvl w:val="0"/>
          <w:numId w:val="3"/>
        </w:numPr>
        <w:spacing w:after="200" w:line="276" w:lineRule="auto"/>
        <w:rPr>
          <w:rFonts w:eastAsia="Montserrat"/>
          <w:i/>
          <w:iCs/>
          <w:sz w:val="20"/>
          <w:szCs w:val="20"/>
        </w:rPr>
      </w:pPr>
      <w:r>
        <w:rPr>
          <w:rFonts w:eastAsia="Montserrat"/>
          <w:i/>
          <w:iCs/>
          <w:sz w:val="20"/>
          <w:szCs w:val="20"/>
        </w:rPr>
        <w:t xml:space="preserve">L’intégralité des labels obtenus, et toutes les normes et certifications des produits </w:t>
      </w:r>
    </w:p>
    <w:p w14:paraId="212A92B3" w14:textId="77777777" w:rsidR="00FE07A5" w:rsidRPr="00FE07A5" w:rsidRDefault="00FE07A5" w:rsidP="00FE07A5">
      <w:pPr>
        <w:pStyle w:val="Paragraphedeliste"/>
        <w:spacing w:after="200" w:line="276" w:lineRule="auto"/>
        <w:rPr>
          <w:rFonts w:eastAsia="Montserrat"/>
          <w:i/>
          <w:iCs/>
          <w:sz w:val="20"/>
          <w:szCs w:val="20"/>
        </w:rPr>
      </w:pPr>
    </w:p>
    <w:p w14:paraId="48C6816E" w14:textId="77777777" w:rsidR="007319D9" w:rsidRPr="007319D9" w:rsidRDefault="007319D9" w:rsidP="006D15BC">
      <w:pPr>
        <w:pStyle w:val="Paragraphedeliste"/>
        <w:numPr>
          <w:ilvl w:val="0"/>
          <w:numId w:val="3"/>
        </w:numPr>
        <w:spacing w:after="200" w:line="276" w:lineRule="auto"/>
        <w:rPr>
          <w:rFonts w:eastAsia="Montserrat"/>
          <w:i/>
          <w:iCs/>
          <w:sz w:val="20"/>
          <w:szCs w:val="20"/>
        </w:rPr>
      </w:pPr>
      <w:r w:rsidRPr="007319D9">
        <w:rPr>
          <w:rFonts w:eastAsia="Montserrat"/>
          <w:i/>
          <w:iCs/>
          <w:sz w:val="20"/>
          <w:szCs w:val="20"/>
        </w:rPr>
        <w:t>Politique mise en place sur les emballages, la réduction des déchets et leur traitement</w:t>
      </w:r>
    </w:p>
    <w:p w14:paraId="209176B3" w14:textId="77777777" w:rsidR="007319D9" w:rsidRPr="007319D9" w:rsidRDefault="007319D9" w:rsidP="007319D9">
      <w:pPr>
        <w:pStyle w:val="Paragraphedeliste"/>
        <w:rPr>
          <w:rFonts w:eastAsia="Montserrat"/>
          <w:i/>
          <w:iCs/>
          <w:sz w:val="20"/>
          <w:szCs w:val="20"/>
        </w:rPr>
      </w:pPr>
    </w:p>
    <w:p w14:paraId="0CB92D68" w14:textId="131B64B1" w:rsidR="007319D9" w:rsidRPr="007319D9" w:rsidRDefault="00FE07A5" w:rsidP="007319D9">
      <w:pPr>
        <w:pStyle w:val="Paragraphedeliste"/>
        <w:numPr>
          <w:ilvl w:val="0"/>
          <w:numId w:val="3"/>
        </w:numPr>
        <w:spacing w:after="200" w:line="276" w:lineRule="auto"/>
        <w:rPr>
          <w:rFonts w:eastAsia="Montserrat"/>
          <w:i/>
          <w:iCs/>
          <w:sz w:val="20"/>
          <w:szCs w:val="20"/>
        </w:rPr>
      </w:pPr>
      <w:r>
        <w:rPr>
          <w:rFonts w:eastAsia="Montserrat"/>
          <w:i/>
          <w:iCs/>
          <w:sz w:val="20"/>
          <w:szCs w:val="20"/>
        </w:rPr>
        <w:t xml:space="preserve">La politique globale de l’entreprise en matière de développement durable (transport, économie d’énergie ...) </w:t>
      </w:r>
    </w:p>
    <w:p w14:paraId="5FB47D66" w14:textId="77777777" w:rsidR="007319D9" w:rsidRPr="007319D9" w:rsidRDefault="007319D9" w:rsidP="007319D9">
      <w:pPr>
        <w:pStyle w:val="Paragraphedeliste"/>
        <w:rPr>
          <w:rFonts w:eastAsia="Montserrat"/>
          <w:i/>
          <w:iCs/>
          <w:sz w:val="20"/>
          <w:szCs w:val="20"/>
          <w:highlight w:val="yellow"/>
        </w:rPr>
      </w:pPr>
    </w:p>
    <w:p w14:paraId="0087AB98" w14:textId="3B612F23" w:rsidR="007319D9" w:rsidRDefault="007319D9" w:rsidP="007319D9">
      <w:pPr>
        <w:spacing w:after="200" w:line="276" w:lineRule="auto"/>
        <w:rPr>
          <w:rFonts w:eastAsia="Montserrat"/>
          <w:i/>
          <w:iCs/>
          <w:sz w:val="20"/>
          <w:szCs w:val="20"/>
          <w:highlight w:val="yellow"/>
        </w:rPr>
      </w:pPr>
    </w:p>
    <w:p w14:paraId="1A5A2975" w14:textId="77777777" w:rsidR="007319D9" w:rsidRPr="007319D9" w:rsidRDefault="007319D9" w:rsidP="007319D9">
      <w:pPr>
        <w:spacing w:after="200" w:line="276" w:lineRule="auto"/>
        <w:rPr>
          <w:rFonts w:eastAsia="Montserrat"/>
          <w:i/>
          <w:iCs/>
          <w:sz w:val="20"/>
          <w:szCs w:val="20"/>
          <w:highlight w:val="yellow"/>
        </w:rPr>
      </w:pPr>
    </w:p>
    <w:p w14:paraId="31C007DA" w14:textId="77777777" w:rsidR="007319D9" w:rsidRPr="007319D9" w:rsidRDefault="007319D9" w:rsidP="007319D9">
      <w:pPr>
        <w:pStyle w:val="Paragraphedeliste"/>
        <w:rPr>
          <w:rFonts w:eastAsia="Montserrat"/>
          <w:i/>
          <w:iCs/>
          <w:sz w:val="20"/>
          <w:szCs w:val="20"/>
          <w:highlight w:val="yellow"/>
        </w:rPr>
      </w:pPr>
    </w:p>
    <w:p w14:paraId="05B1B121" w14:textId="77777777" w:rsidR="000455A2" w:rsidRDefault="000455A2" w:rsidP="00AE3167">
      <w:pPr>
        <w:spacing w:after="200" w:line="276" w:lineRule="auto"/>
        <w:rPr>
          <w:rFonts w:ascii="Arial" w:eastAsia="Montserrat" w:hAnsi="Arial" w:cs="Arial"/>
          <w:i/>
          <w:iCs/>
          <w:sz w:val="20"/>
          <w:szCs w:val="20"/>
        </w:rPr>
      </w:pPr>
    </w:p>
    <w:p w14:paraId="467E6DAB" w14:textId="77777777" w:rsidR="000455A2" w:rsidRDefault="000455A2" w:rsidP="00AE3167">
      <w:pPr>
        <w:spacing w:after="200" w:line="276" w:lineRule="auto"/>
        <w:rPr>
          <w:rFonts w:ascii="Arial" w:eastAsia="Montserrat" w:hAnsi="Arial" w:cs="Arial"/>
          <w:i/>
          <w:iCs/>
          <w:sz w:val="20"/>
          <w:szCs w:val="20"/>
        </w:rPr>
      </w:pPr>
    </w:p>
    <w:p w14:paraId="329BC4FF" w14:textId="77777777" w:rsidR="000455A2" w:rsidRDefault="000455A2" w:rsidP="00AE3167">
      <w:pPr>
        <w:spacing w:after="200" w:line="276" w:lineRule="auto"/>
        <w:rPr>
          <w:rFonts w:ascii="Arial" w:eastAsia="Montserrat" w:hAnsi="Arial" w:cs="Arial"/>
          <w:i/>
          <w:iCs/>
          <w:sz w:val="20"/>
          <w:szCs w:val="20"/>
        </w:rPr>
      </w:pPr>
    </w:p>
    <w:p w14:paraId="31DEFD73" w14:textId="77777777" w:rsidR="000455A2" w:rsidRDefault="000455A2" w:rsidP="00AE3167">
      <w:pPr>
        <w:spacing w:after="200" w:line="276" w:lineRule="auto"/>
        <w:rPr>
          <w:rFonts w:ascii="Arial" w:eastAsia="Montserrat" w:hAnsi="Arial" w:cs="Arial"/>
          <w:i/>
          <w:iCs/>
          <w:sz w:val="20"/>
          <w:szCs w:val="20"/>
        </w:rPr>
      </w:pPr>
    </w:p>
    <w:p w14:paraId="527B0733" w14:textId="77777777" w:rsidR="000455A2" w:rsidRDefault="000455A2" w:rsidP="00AE3167">
      <w:pPr>
        <w:spacing w:after="200" w:line="276" w:lineRule="auto"/>
        <w:rPr>
          <w:rFonts w:ascii="Arial" w:eastAsia="Montserrat" w:hAnsi="Arial" w:cs="Arial"/>
          <w:i/>
          <w:iCs/>
          <w:sz w:val="20"/>
          <w:szCs w:val="20"/>
        </w:rPr>
      </w:pPr>
    </w:p>
    <w:p w14:paraId="4E83488F" w14:textId="77777777" w:rsidR="000455A2" w:rsidRDefault="000455A2" w:rsidP="00AE3167">
      <w:pPr>
        <w:spacing w:after="200" w:line="276" w:lineRule="auto"/>
        <w:rPr>
          <w:rFonts w:ascii="Arial" w:eastAsia="Montserrat" w:hAnsi="Arial" w:cs="Arial"/>
          <w:i/>
          <w:iCs/>
          <w:sz w:val="20"/>
          <w:szCs w:val="20"/>
        </w:rPr>
      </w:pPr>
    </w:p>
    <w:p w14:paraId="14512168" w14:textId="77777777" w:rsidR="000455A2" w:rsidRDefault="000455A2" w:rsidP="00AE3167">
      <w:pPr>
        <w:spacing w:after="200" w:line="276" w:lineRule="auto"/>
        <w:rPr>
          <w:rFonts w:ascii="Arial" w:eastAsia="Montserrat" w:hAnsi="Arial" w:cs="Arial"/>
          <w:i/>
          <w:iCs/>
          <w:sz w:val="20"/>
          <w:szCs w:val="20"/>
        </w:rPr>
      </w:pPr>
    </w:p>
    <w:p w14:paraId="2593F786" w14:textId="77777777" w:rsidR="000455A2" w:rsidRDefault="000455A2" w:rsidP="00AE3167">
      <w:pPr>
        <w:spacing w:after="200" w:line="276" w:lineRule="auto"/>
        <w:rPr>
          <w:rFonts w:ascii="Arial" w:eastAsia="Montserrat" w:hAnsi="Arial" w:cs="Arial"/>
          <w:i/>
          <w:iCs/>
          <w:sz w:val="20"/>
          <w:szCs w:val="20"/>
        </w:rPr>
      </w:pPr>
    </w:p>
    <w:p w14:paraId="64EB09AC" w14:textId="77777777" w:rsidR="000455A2" w:rsidRDefault="000455A2" w:rsidP="00AE3167">
      <w:pPr>
        <w:spacing w:after="200" w:line="276" w:lineRule="auto"/>
        <w:rPr>
          <w:rFonts w:ascii="Arial" w:eastAsia="Montserrat" w:hAnsi="Arial" w:cs="Arial"/>
          <w:i/>
          <w:iCs/>
          <w:sz w:val="20"/>
          <w:szCs w:val="20"/>
        </w:rPr>
      </w:pPr>
    </w:p>
    <w:p w14:paraId="413CC452" w14:textId="77777777" w:rsidR="000455A2" w:rsidRDefault="000455A2" w:rsidP="00AE3167">
      <w:pPr>
        <w:spacing w:after="200" w:line="276" w:lineRule="auto"/>
        <w:rPr>
          <w:rFonts w:ascii="Arial" w:eastAsia="Montserrat" w:hAnsi="Arial" w:cs="Arial"/>
          <w:i/>
          <w:iCs/>
          <w:sz w:val="20"/>
          <w:szCs w:val="20"/>
        </w:rPr>
      </w:pPr>
    </w:p>
    <w:p w14:paraId="1BF91D96" w14:textId="77777777" w:rsidR="000455A2" w:rsidRDefault="000455A2" w:rsidP="00AE3167">
      <w:pPr>
        <w:spacing w:after="200" w:line="276" w:lineRule="auto"/>
        <w:rPr>
          <w:rFonts w:ascii="Arial" w:eastAsia="Montserrat" w:hAnsi="Arial" w:cs="Arial"/>
          <w:i/>
          <w:iCs/>
          <w:sz w:val="20"/>
          <w:szCs w:val="20"/>
        </w:rPr>
      </w:pPr>
    </w:p>
    <w:p w14:paraId="1BFE1235" w14:textId="77777777" w:rsidR="000455A2" w:rsidRDefault="000455A2" w:rsidP="00AE3167">
      <w:pPr>
        <w:spacing w:after="200" w:line="276" w:lineRule="auto"/>
        <w:rPr>
          <w:rFonts w:ascii="Arial" w:eastAsia="Montserrat" w:hAnsi="Arial" w:cs="Arial"/>
          <w:i/>
          <w:iCs/>
          <w:sz w:val="20"/>
          <w:szCs w:val="20"/>
        </w:rPr>
      </w:pPr>
    </w:p>
    <w:p w14:paraId="7C9938BA" w14:textId="72F92263" w:rsidR="000455A2" w:rsidRDefault="000455A2" w:rsidP="00AE3167">
      <w:pPr>
        <w:spacing w:after="200" w:line="276" w:lineRule="auto"/>
        <w:rPr>
          <w:rFonts w:ascii="Arial" w:eastAsia="Montserrat" w:hAnsi="Arial" w:cs="Arial"/>
          <w:i/>
          <w:iCs/>
          <w:sz w:val="20"/>
          <w:szCs w:val="20"/>
        </w:rPr>
      </w:pPr>
    </w:p>
    <w:p w14:paraId="5AA919FD" w14:textId="47CF7BA1" w:rsidR="00DA696C" w:rsidRDefault="00DA696C" w:rsidP="00AE3167">
      <w:pPr>
        <w:spacing w:after="200" w:line="276" w:lineRule="auto"/>
        <w:rPr>
          <w:rFonts w:ascii="Arial" w:eastAsia="Montserrat" w:hAnsi="Arial" w:cs="Arial"/>
          <w:i/>
          <w:iCs/>
          <w:sz w:val="20"/>
          <w:szCs w:val="20"/>
        </w:rPr>
      </w:pPr>
    </w:p>
    <w:p w14:paraId="7DC6AFEB" w14:textId="26C6FBFD" w:rsidR="00DA696C" w:rsidRDefault="00DA696C" w:rsidP="00AE3167">
      <w:pPr>
        <w:spacing w:after="200" w:line="276" w:lineRule="auto"/>
        <w:rPr>
          <w:rFonts w:ascii="Arial" w:eastAsia="Montserrat" w:hAnsi="Arial" w:cs="Arial"/>
          <w:i/>
          <w:iCs/>
          <w:sz w:val="20"/>
          <w:szCs w:val="20"/>
        </w:rPr>
      </w:pPr>
    </w:p>
    <w:p w14:paraId="3ABDEC62" w14:textId="2C37647B" w:rsidR="00DA696C" w:rsidRDefault="00DA696C" w:rsidP="00AE3167">
      <w:pPr>
        <w:spacing w:after="200" w:line="276" w:lineRule="auto"/>
        <w:rPr>
          <w:rFonts w:ascii="Arial" w:eastAsia="Montserrat" w:hAnsi="Arial" w:cs="Arial"/>
          <w:i/>
          <w:iCs/>
          <w:sz w:val="20"/>
          <w:szCs w:val="20"/>
        </w:rPr>
      </w:pPr>
    </w:p>
    <w:p w14:paraId="641695ED" w14:textId="1A31E9D6" w:rsidR="00DA696C" w:rsidRDefault="00DA696C" w:rsidP="00AE3167">
      <w:pPr>
        <w:spacing w:after="200" w:line="276" w:lineRule="auto"/>
        <w:rPr>
          <w:rFonts w:ascii="Arial" w:eastAsia="Montserrat" w:hAnsi="Arial" w:cs="Arial"/>
          <w:i/>
          <w:iCs/>
          <w:sz w:val="20"/>
          <w:szCs w:val="20"/>
        </w:rPr>
      </w:pPr>
    </w:p>
    <w:p w14:paraId="07E48366" w14:textId="6E946B6C" w:rsidR="00DA696C" w:rsidRDefault="00DA696C" w:rsidP="00AE3167">
      <w:pPr>
        <w:spacing w:after="200" w:line="276" w:lineRule="auto"/>
        <w:rPr>
          <w:rFonts w:ascii="Arial" w:eastAsia="Montserrat" w:hAnsi="Arial" w:cs="Arial"/>
          <w:i/>
          <w:iCs/>
          <w:sz w:val="20"/>
          <w:szCs w:val="20"/>
        </w:rPr>
      </w:pPr>
    </w:p>
    <w:p w14:paraId="4EEA0AE1" w14:textId="6D18CCA6" w:rsidR="00DA696C" w:rsidRDefault="00DA696C" w:rsidP="00AE3167">
      <w:pPr>
        <w:spacing w:after="200" w:line="276" w:lineRule="auto"/>
        <w:rPr>
          <w:rFonts w:ascii="Arial" w:eastAsia="Montserrat" w:hAnsi="Arial" w:cs="Arial"/>
          <w:i/>
          <w:iCs/>
          <w:sz w:val="20"/>
          <w:szCs w:val="20"/>
        </w:rPr>
      </w:pPr>
    </w:p>
    <w:p w14:paraId="6B6FF72F" w14:textId="77777777" w:rsidR="00DA696C" w:rsidRDefault="00DA696C" w:rsidP="00AE3167">
      <w:pPr>
        <w:spacing w:after="200" w:line="276" w:lineRule="auto"/>
        <w:rPr>
          <w:rFonts w:ascii="Arial" w:eastAsia="Montserrat" w:hAnsi="Arial" w:cs="Arial"/>
          <w:i/>
          <w:iCs/>
          <w:sz w:val="20"/>
          <w:szCs w:val="20"/>
        </w:rPr>
      </w:pPr>
    </w:p>
    <w:p w14:paraId="3A11D4CC" w14:textId="77777777" w:rsidR="000455A2" w:rsidRPr="00804C02" w:rsidRDefault="000455A2"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3" w:name="_Toc107924546"/>
      <w:r>
        <w:t>SIGNATURE PAR LE TITULAIRE</w:t>
      </w:r>
      <w:bookmarkEnd w:id="3"/>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4" w:name="page_total_master0"/>
      <w:bookmarkStart w:id="5" w:name="page_total"/>
      <w:bookmarkEnd w:id="1"/>
      <w:bookmarkEnd w:id="2"/>
      <w:bookmarkEnd w:id="4"/>
      <w:bookmarkEnd w:id="5"/>
    </w:p>
    <w:sectPr w:rsidR="006B3EB1" w:rsidRPr="00C11E23">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11009" w14:textId="77777777" w:rsidR="006903F9" w:rsidRDefault="006903F9" w:rsidP="008B7E7F">
      <w:pPr>
        <w:spacing w:after="0" w:line="240" w:lineRule="auto"/>
      </w:pPr>
      <w:r>
        <w:separator/>
      </w:r>
    </w:p>
  </w:endnote>
  <w:endnote w:type="continuationSeparator" w:id="0">
    <w:p w14:paraId="37791CF8" w14:textId="77777777" w:rsidR="006903F9" w:rsidRDefault="006903F9"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altName w:val="Courier New"/>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7F94E13F" w:rsidR="005202C9" w:rsidRPr="005F5226" w:rsidRDefault="00FE07A5">
    <w:pPr>
      <w:pStyle w:val="Pieddepage"/>
      <w:rPr>
        <w:noProof/>
        <w:sz w:val="18"/>
        <w:szCs w:val="18"/>
      </w:rPr>
    </w:pPr>
    <w:r>
      <w:rPr>
        <w:sz w:val="18"/>
        <w:szCs w:val="18"/>
      </w:rPr>
      <w:t>26-004</w:t>
    </w:r>
    <w:r w:rsidR="007B79B0">
      <w:rPr>
        <w:sz w:val="18"/>
        <w:szCs w:val="18"/>
      </w:rPr>
      <w:t xml:space="preserve">LOG </w:t>
    </w:r>
    <w:r w:rsidR="00BF233B">
      <w:rPr>
        <w:sz w:val="18"/>
        <w:szCs w:val="18"/>
      </w:rPr>
      <w:t>–</w:t>
    </w:r>
    <w:r w:rsidR="00EB2706">
      <w:rPr>
        <w:sz w:val="18"/>
        <w:szCs w:val="18"/>
      </w:rPr>
      <w:t xml:space="preserve"> </w:t>
    </w:r>
    <w:r w:rsidR="00BF233B">
      <w:rPr>
        <w:sz w:val="18"/>
        <w:szCs w:val="18"/>
      </w:rPr>
      <w:t xml:space="preserve">engagements </w:t>
    </w:r>
    <w:r w:rsidR="000455A2">
      <w:rPr>
        <w:sz w:val="18"/>
        <w:szCs w:val="18"/>
      </w:rPr>
      <w:t>environnementaux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3430C6">
      <w:rPr>
        <w:bCs/>
        <w:noProof/>
        <w:sz w:val="18"/>
        <w:szCs w:val="18"/>
      </w:rPr>
      <w:t>4</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3430C6">
      <w:rPr>
        <w:bCs/>
        <w:noProof/>
        <w:sz w:val="18"/>
        <w:szCs w:val="18"/>
      </w:rPr>
      <w:t>4</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1E96E" w14:textId="77777777" w:rsidR="006903F9" w:rsidRDefault="006903F9" w:rsidP="008B7E7F">
      <w:pPr>
        <w:spacing w:after="0" w:line="240" w:lineRule="auto"/>
      </w:pPr>
      <w:r>
        <w:separator/>
      </w:r>
    </w:p>
  </w:footnote>
  <w:footnote w:type="continuationSeparator" w:id="0">
    <w:p w14:paraId="64A916A8" w14:textId="77777777" w:rsidR="006903F9" w:rsidRDefault="006903F9"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F321A6"/>
    <w:multiLevelType w:val="hybridMultilevel"/>
    <w:tmpl w:val="3BEC3112"/>
    <w:lvl w:ilvl="0" w:tplc="DF8A39E4">
      <w:start w:val="25"/>
      <w:numFmt w:val="bullet"/>
      <w:lvlText w:val="-"/>
      <w:lvlJc w:val="left"/>
      <w:pPr>
        <w:ind w:left="720" w:hanging="360"/>
      </w:pPr>
      <w:rPr>
        <w:rFonts w:ascii="Arial" w:eastAsia="Montserrat"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221EF"/>
    <w:rsid w:val="00022975"/>
    <w:rsid w:val="00026F09"/>
    <w:rsid w:val="000277CD"/>
    <w:rsid w:val="00042BCD"/>
    <w:rsid w:val="00043FA5"/>
    <w:rsid w:val="0004527F"/>
    <w:rsid w:val="000455A2"/>
    <w:rsid w:val="00055058"/>
    <w:rsid w:val="00056295"/>
    <w:rsid w:val="00064D31"/>
    <w:rsid w:val="0007565E"/>
    <w:rsid w:val="00093CB0"/>
    <w:rsid w:val="000A32A4"/>
    <w:rsid w:val="000B42F9"/>
    <w:rsid w:val="000B7BB9"/>
    <w:rsid w:val="000D0C82"/>
    <w:rsid w:val="000D273C"/>
    <w:rsid w:val="000E1839"/>
    <w:rsid w:val="000F3654"/>
    <w:rsid w:val="000F427F"/>
    <w:rsid w:val="0010061E"/>
    <w:rsid w:val="00100BD9"/>
    <w:rsid w:val="00105D36"/>
    <w:rsid w:val="00106E55"/>
    <w:rsid w:val="0011741A"/>
    <w:rsid w:val="00123263"/>
    <w:rsid w:val="0012374B"/>
    <w:rsid w:val="00125263"/>
    <w:rsid w:val="00134C49"/>
    <w:rsid w:val="001413C4"/>
    <w:rsid w:val="0014463A"/>
    <w:rsid w:val="00146A7D"/>
    <w:rsid w:val="001633DE"/>
    <w:rsid w:val="001700E9"/>
    <w:rsid w:val="001720CE"/>
    <w:rsid w:val="00173B50"/>
    <w:rsid w:val="0017725B"/>
    <w:rsid w:val="00177E1A"/>
    <w:rsid w:val="0019074E"/>
    <w:rsid w:val="001957E4"/>
    <w:rsid w:val="001B14AE"/>
    <w:rsid w:val="001D64FF"/>
    <w:rsid w:val="001E4583"/>
    <w:rsid w:val="001E64AA"/>
    <w:rsid w:val="001F57EF"/>
    <w:rsid w:val="001F58D6"/>
    <w:rsid w:val="002003E3"/>
    <w:rsid w:val="00231CEA"/>
    <w:rsid w:val="00254212"/>
    <w:rsid w:val="00254D55"/>
    <w:rsid w:val="00257FD1"/>
    <w:rsid w:val="002845DC"/>
    <w:rsid w:val="002A2C34"/>
    <w:rsid w:val="002A7CE3"/>
    <w:rsid w:val="002B3143"/>
    <w:rsid w:val="002B323F"/>
    <w:rsid w:val="002B5AB2"/>
    <w:rsid w:val="002B69EF"/>
    <w:rsid w:val="002C5B8E"/>
    <w:rsid w:val="002C6B5F"/>
    <w:rsid w:val="002D18EC"/>
    <w:rsid w:val="002D36FF"/>
    <w:rsid w:val="002E11D9"/>
    <w:rsid w:val="002E48B6"/>
    <w:rsid w:val="002E7B1D"/>
    <w:rsid w:val="00307B1E"/>
    <w:rsid w:val="00314D3B"/>
    <w:rsid w:val="0031720F"/>
    <w:rsid w:val="003172EE"/>
    <w:rsid w:val="00320743"/>
    <w:rsid w:val="00320B5D"/>
    <w:rsid w:val="0032162E"/>
    <w:rsid w:val="003324ED"/>
    <w:rsid w:val="003430C6"/>
    <w:rsid w:val="00344827"/>
    <w:rsid w:val="003513C8"/>
    <w:rsid w:val="003518E6"/>
    <w:rsid w:val="00363A70"/>
    <w:rsid w:val="00367C08"/>
    <w:rsid w:val="00370C14"/>
    <w:rsid w:val="00374110"/>
    <w:rsid w:val="00392816"/>
    <w:rsid w:val="00393402"/>
    <w:rsid w:val="003B6AF1"/>
    <w:rsid w:val="003B744A"/>
    <w:rsid w:val="003C413C"/>
    <w:rsid w:val="003D0785"/>
    <w:rsid w:val="003D7503"/>
    <w:rsid w:val="003D76A5"/>
    <w:rsid w:val="003D7AF2"/>
    <w:rsid w:val="003E07D7"/>
    <w:rsid w:val="003F677A"/>
    <w:rsid w:val="00401170"/>
    <w:rsid w:val="0040422B"/>
    <w:rsid w:val="00406125"/>
    <w:rsid w:val="004064D3"/>
    <w:rsid w:val="004176EC"/>
    <w:rsid w:val="00431DD1"/>
    <w:rsid w:val="0045584C"/>
    <w:rsid w:val="00465028"/>
    <w:rsid w:val="00465154"/>
    <w:rsid w:val="00467129"/>
    <w:rsid w:val="00483D33"/>
    <w:rsid w:val="00483F01"/>
    <w:rsid w:val="0049084C"/>
    <w:rsid w:val="004A3381"/>
    <w:rsid w:val="004C0153"/>
    <w:rsid w:val="004C2150"/>
    <w:rsid w:val="004C757F"/>
    <w:rsid w:val="004E3B03"/>
    <w:rsid w:val="004E5676"/>
    <w:rsid w:val="004F3B89"/>
    <w:rsid w:val="005059D2"/>
    <w:rsid w:val="005202C9"/>
    <w:rsid w:val="00520CA4"/>
    <w:rsid w:val="00535202"/>
    <w:rsid w:val="00540483"/>
    <w:rsid w:val="0054082F"/>
    <w:rsid w:val="0056311C"/>
    <w:rsid w:val="005709A2"/>
    <w:rsid w:val="00595AE1"/>
    <w:rsid w:val="005978E7"/>
    <w:rsid w:val="005A39E4"/>
    <w:rsid w:val="005B2A07"/>
    <w:rsid w:val="005C2B68"/>
    <w:rsid w:val="005C7AF0"/>
    <w:rsid w:val="005D4BF7"/>
    <w:rsid w:val="005E5341"/>
    <w:rsid w:val="005F0575"/>
    <w:rsid w:val="005F61D2"/>
    <w:rsid w:val="006027B1"/>
    <w:rsid w:val="006113B2"/>
    <w:rsid w:val="00632A24"/>
    <w:rsid w:val="0065325A"/>
    <w:rsid w:val="00660512"/>
    <w:rsid w:val="006621CE"/>
    <w:rsid w:val="00667E95"/>
    <w:rsid w:val="0067053A"/>
    <w:rsid w:val="00671F5D"/>
    <w:rsid w:val="00685812"/>
    <w:rsid w:val="006903F9"/>
    <w:rsid w:val="006A1B57"/>
    <w:rsid w:val="006A301B"/>
    <w:rsid w:val="006A4AED"/>
    <w:rsid w:val="006B3EB1"/>
    <w:rsid w:val="006D43E2"/>
    <w:rsid w:val="006E173A"/>
    <w:rsid w:val="006E5593"/>
    <w:rsid w:val="006F37E3"/>
    <w:rsid w:val="006F6A14"/>
    <w:rsid w:val="00700D73"/>
    <w:rsid w:val="00700E1A"/>
    <w:rsid w:val="007031D8"/>
    <w:rsid w:val="00710A82"/>
    <w:rsid w:val="00713FF5"/>
    <w:rsid w:val="007143D0"/>
    <w:rsid w:val="0072225E"/>
    <w:rsid w:val="007319D9"/>
    <w:rsid w:val="00732343"/>
    <w:rsid w:val="00736C38"/>
    <w:rsid w:val="00743C32"/>
    <w:rsid w:val="0075099F"/>
    <w:rsid w:val="00751EC7"/>
    <w:rsid w:val="00753796"/>
    <w:rsid w:val="0075551C"/>
    <w:rsid w:val="007653F0"/>
    <w:rsid w:val="00771C43"/>
    <w:rsid w:val="007760B9"/>
    <w:rsid w:val="007804B5"/>
    <w:rsid w:val="007846FE"/>
    <w:rsid w:val="007871C9"/>
    <w:rsid w:val="007907EA"/>
    <w:rsid w:val="00791642"/>
    <w:rsid w:val="007A0654"/>
    <w:rsid w:val="007A2C0F"/>
    <w:rsid w:val="007B24FA"/>
    <w:rsid w:val="007B4F73"/>
    <w:rsid w:val="007B79B0"/>
    <w:rsid w:val="007C04B0"/>
    <w:rsid w:val="007C3F23"/>
    <w:rsid w:val="007C62C4"/>
    <w:rsid w:val="007D4451"/>
    <w:rsid w:val="007D53A4"/>
    <w:rsid w:val="007D7E4A"/>
    <w:rsid w:val="007D97CA"/>
    <w:rsid w:val="00804C02"/>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11C5E"/>
    <w:rsid w:val="009246E5"/>
    <w:rsid w:val="009276D1"/>
    <w:rsid w:val="00927AAF"/>
    <w:rsid w:val="00927E48"/>
    <w:rsid w:val="00932534"/>
    <w:rsid w:val="00962025"/>
    <w:rsid w:val="00965F6B"/>
    <w:rsid w:val="00990A5F"/>
    <w:rsid w:val="00995723"/>
    <w:rsid w:val="0099781E"/>
    <w:rsid w:val="009A61F0"/>
    <w:rsid w:val="009B3350"/>
    <w:rsid w:val="009B6883"/>
    <w:rsid w:val="009C570A"/>
    <w:rsid w:val="009E37A2"/>
    <w:rsid w:val="009E7913"/>
    <w:rsid w:val="009F0CBD"/>
    <w:rsid w:val="00A11232"/>
    <w:rsid w:val="00A2156F"/>
    <w:rsid w:val="00A22342"/>
    <w:rsid w:val="00A22966"/>
    <w:rsid w:val="00A2296E"/>
    <w:rsid w:val="00A31857"/>
    <w:rsid w:val="00A5011E"/>
    <w:rsid w:val="00A53F92"/>
    <w:rsid w:val="00A55FE6"/>
    <w:rsid w:val="00A60CF5"/>
    <w:rsid w:val="00A72434"/>
    <w:rsid w:val="00A76881"/>
    <w:rsid w:val="00A80046"/>
    <w:rsid w:val="00A95804"/>
    <w:rsid w:val="00AB0F11"/>
    <w:rsid w:val="00AB55CA"/>
    <w:rsid w:val="00AC5CBE"/>
    <w:rsid w:val="00AC65D0"/>
    <w:rsid w:val="00AD5B8E"/>
    <w:rsid w:val="00AE3167"/>
    <w:rsid w:val="00AE423C"/>
    <w:rsid w:val="00AF4DA7"/>
    <w:rsid w:val="00AF6B19"/>
    <w:rsid w:val="00AF7056"/>
    <w:rsid w:val="00B02279"/>
    <w:rsid w:val="00B058FD"/>
    <w:rsid w:val="00B073F5"/>
    <w:rsid w:val="00B11E11"/>
    <w:rsid w:val="00B13F57"/>
    <w:rsid w:val="00B15A86"/>
    <w:rsid w:val="00B25B23"/>
    <w:rsid w:val="00B27AFD"/>
    <w:rsid w:val="00B368ED"/>
    <w:rsid w:val="00B36AD6"/>
    <w:rsid w:val="00B40B70"/>
    <w:rsid w:val="00B539C3"/>
    <w:rsid w:val="00B543F8"/>
    <w:rsid w:val="00B560F1"/>
    <w:rsid w:val="00B6567F"/>
    <w:rsid w:val="00B876A0"/>
    <w:rsid w:val="00BA140D"/>
    <w:rsid w:val="00BA1D71"/>
    <w:rsid w:val="00BB49EE"/>
    <w:rsid w:val="00BB783C"/>
    <w:rsid w:val="00BC7806"/>
    <w:rsid w:val="00BD0B06"/>
    <w:rsid w:val="00BE7A73"/>
    <w:rsid w:val="00BF233B"/>
    <w:rsid w:val="00BF3D09"/>
    <w:rsid w:val="00BF4E9B"/>
    <w:rsid w:val="00BF5BF7"/>
    <w:rsid w:val="00C052D4"/>
    <w:rsid w:val="00C11E23"/>
    <w:rsid w:val="00C12F08"/>
    <w:rsid w:val="00C159A7"/>
    <w:rsid w:val="00C26B14"/>
    <w:rsid w:val="00C376D3"/>
    <w:rsid w:val="00C40C9A"/>
    <w:rsid w:val="00C52ABB"/>
    <w:rsid w:val="00C551F9"/>
    <w:rsid w:val="00C570BA"/>
    <w:rsid w:val="00C592B3"/>
    <w:rsid w:val="00C6124A"/>
    <w:rsid w:val="00C63C9A"/>
    <w:rsid w:val="00C659BE"/>
    <w:rsid w:val="00C72F69"/>
    <w:rsid w:val="00C82E55"/>
    <w:rsid w:val="00C901EE"/>
    <w:rsid w:val="00C90D13"/>
    <w:rsid w:val="00C93B97"/>
    <w:rsid w:val="00CA0D3B"/>
    <w:rsid w:val="00CE5BE4"/>
    <w:rsid w:val="00D07C9E"/>
    <w:rsid w:val="00D105CB"/>
    <w:rsid w:val="00D11B25"/>
    <w:rsid w:val="00D1231A"/>
    <w:rsid w:val="00D14E06"/>
    <w:rsid w:val="00D167C2"/>
    <w:rsid w:val="00D31502"/>
    <w:rsid w:val="00D31D5E"/>
    <w:rsid w:val="00D46383"/>
    <w:rsid w:val="00D57B5D"/>
    <w:rsid w:val="00D84ECA"/>
    <w:rsid w:val="00D85589"/>
    <w:rsid w:val="00DA01BB"/>
    <w:rsid w:val="00DA035B"/>
    <w:rsid w:val="00DA16A8"/>
    <w:rsid w:val="00DA696C"/>
    <w:rsid w:val="00DB0177"/>
    <w:rsid w:val="00DC6F65"/>
    <w:rsid w:val="00DD1420"/>
    <w:rsid w:val="00DD4910"/>
    <w:rsid w:val="00DE1496"/>
    <w:rsid w:val="00DE1FD5"/>
    <w:rsid w:val="00DE36F3"/>
    <w:rsid w:val="00DE4245"/>
    <w:rsid w:val="00E0597F"/>
    <w:rsid w:val="00E13D40"/>
    <w:rsid w:val="00E149F8"/>
    <w:rsid w:val="00E15D97"/>
    <w:rsid w:val="00E22E74"/>
    <w:rsid w:val="00E3022B"/>
    <w:rsid w:val="00E3386C"/>
    <w:rsid w:val="00E40D51"/>
    <w:rsid w:val="00E55839"/>
    <w:rsid w:val="00E60E37"/>
    <w:rsid w:val="00E7278F"/>
    <w:rsid w:val="00E73CE4"/>
    <w:rsid w:val="00E81FC4"/>
    <w:rsid w:val="00EA0F5B"/>
    <w:rsid w:val="00EB0010"/>
    <w:rsid w:val="00EB2706"/>
    <w:rsid w:val="00EC40E8"/>
    <w:rsid w:val="00EE6445"/>
    <w:rsid w:val="00F0035A"/>
    <w:rsid w:val="00F01217"/>
    <w:rsid w:val="00F10BEF"/>
    <w:rsid w:val="00F12088"/>
    <w:rsid w:val="00F13805"/>
    <w:rsid w:val="00F16BE4"/>
    <w:rsid w:val="00F235C9"/>
    <w:rsid w:val="00F303AC"/>
    <w:rsid w:val="00F45254"/>
    <w:rsid w:val="00F54BAA"/>
    <w:rsid w:val="00F65ABD"/>
    <w:rsid w:val="00F70705"/>
    <w:rsid w:val="00F76B7C"/>
    <w:rsid w:val="00F82E20"/>
    <w:rsid w:val="00F84347"/>
    <w:rsid w:val="00F85995"/>
    <w:rsid w:val="00F85D0E"/>
    <w:rsid w:val="00F96C62"/>
    <w:rsid w:val="00FA64A8"/>
    <w:rsid w:val="00FA79D6"/>
    <w:rsid w:val="00FB14D8"/>
    <w:rsid w:val="00FB3F7C"/>
    <w:rsid w:val="00FB5B28"/>
    <w:rsid w:val="00FB68FF"/>
    <w:rsid w:val="00FC100F"/>
    <w:rsid w:val="00FC1503"/>
    <w:rsid w:val="00FC4ECA"/>
    <w:rsid w:val="00FD4446"/>
    <w:rsid w:val="00FD47ED"/>
    <w:rsid w:val="00FE07A5"/>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2B323F"/>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2B323F"/>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F5BE7-525F-44F3-847C-EBEA09E1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544</Words>
  <Characters>2995</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9</cp:revision>
  <cp:lastPrinted>2020-06-17T11:52:00Z</cp:lastPrinted>
  <dcterms:created xsi:type="dcterms:W3CDTF">2025-11-12T09:45:00Z</dcterms:created>
  <dcterms:modified xsi:type="dcterms:W3CDTF">2026-03-24T14:40:00Z</dcterms:modified>
</cp:coreProperties>
</file>